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1AD" w:rsidRPr="00821D67" w:rsidRDefault="0083659C" w:rsidP="005631AD">
      <w:pPr>
        <w:pStyle w:val="ConsPlusNormal"/>
        <w:jc w:val="center"/>
        <w:rPr>
          <w:rFonts w:ascii="Times New Roman" w:hAnsi="Times New Roman" w:cs="Times New Roman"/>
          <w:b/>
          <w:sz w:val="22"/>
          <w:szCs w:val="22"/>
        </w:rPr>
      </w:pPr>
      <w:bookmarkStart w:id="0" w:name="_GoBack"/>
      <w:bookmarkEnd w:id="0"/>
      <w:r>
        <w:rPr>
          <w:rFonts w:ascii="Times New Roman" w:hAnsi="Times New Roman" w:cs="Times New Roman"/>
          <w:b/>
          <w:sz w:val="22"/>
          <w:szCs w:val="22"/>
        </w:rPr>
        <w:t>ДОГОВОР № ______________</w:t>
      </w:r>
    </w:p>
    <w:p w:rsidR="005631AD" w:rsidRPr="006C7ED0" w:rsidRDefault="005631AD" w:rsidP="005631AD">
      <w:pPr>
        <w:jc w:val="center"/>
        <w:rPr>
          <w:b/>
          <w:sz w:val="22"/>
          <w:szCs w:val="22"/>
        </w:rPr>
      </w:pPr>
      <w:r w:rsidRPr="006C7ED0">
        <w:rPr>
          <w:b/>
          <w:sz w:val="22"/>
          <w:szCs w:val="22"/>
        </w:rPr>
        <w:t>управления многоквартирным домом</w:t>
      </w:r>
    </w:p>
    <w:p w:rsidR="005631AD" w:rsidRPr="00454255" w:rsidRDefault="005631AD" w:rsidP="005631AD">
      <w:pPr>
        <w:jc w:val="center"/>
        <w:rPr>
          <w:b/>
          <w:sz w:val="22"/>
          <w:szCs w:val="22"/>
        </w:rPr>
      </w:pPr>
      <w:r>
        <w:rPr>
          <w:b/>
          <w:sz w:val="22"/>
          <w:szCs w:val="22"/>
        </w:rPr>
        <w:t>г.</w:t>
      </w:r>
      <w:r w:rsidR="0044201B">
        <w:rPr>
          <w:b/>
          <w:sz w:val="22"/>
          <w:szCs w:val="22"/>
        </w:rPr>
        <w:t xml:space="preserve"> Иркутск, мкр. Топкинский, д. 74</w:t>
      </w:r>
    </w:p>
    <w:p w:rsidR="005631AD" w:rsidRPr="00454255" w:rsidRDefault="005631AD" w:rsidP="005631AD">
      <w:pPr>
        <w:jc w:val="center"/>
        <w:rPr>
          <w:sz w:val="22"/>
          <w:szCs w:val="22"/>
        </w:rPr>
      </w:pPr>
    </w:p>
    <w:tbl>
      <w:tblPr>
        <w:tblW w:w="0" w:type="auto"/>
        <w:tblInd w:w="108" w:type="dxa"/>
        <w:tblLook w:val="04A0" w:firstRow="1" w:lastRow="0" w:firstColumn="1" w:lastColumn="0" w:noHBand="0" w:noVBand="1"/>
      </w:tblPr>
      <w:tblGrid>
        <w:gridCol w:w="5102"/>
        <w:gridCol w:w="5104"/>
      </w:tblGrid>
      <w:tr w:rsidR="005631AD" w:rsidRPr="005F634F" w:rsidTr="00FF66F5">
        <w:tc>
          <w:tcPr>
            <w:tcW w:w="5102" w:type="dxa"/>
          </w:tcPr>
          <w:p w:rsidR="005631AD" w:rsidRPr="005F634F" w:rsidRDefault="005631AD" w:rsidP="00FF66F5">
            <w:pPr>
              <w:jc w:val="both"/>
              <w:rPr>
                <w:sz w:val="22"/>
                <w:szCs w:val="22"/>
              </w:rPr>
            </w:pPr>
            <w:r>
              <w:rPr>
                <w:sz w:val="22"/>
                <w:szCs w:val="22"/>
              </w:rPr>
              <w:t>г. Иркутск</w:t>
            </w:r>
            <w:r w:rsidRPr="005F634F">
              <w:rPr>
                <w:sz w:val="22"/>
                <w:szCs w:val="22"/>
              </w:rPr>
              <w:t xml:space="preserve">                                                                                                 </w:t>
            </w:r>
          </w:p>
        </w:tc>
        <w:tc>
          <w:tcPr>
            <w:tcW w:w="5104" w:type="dxa"/>
          </w:tcPr>
          <w:p w:rsidR="005631AD" w:rsidRPr="005F634F" w:rsidRDefault="005631AD" w:rsidP="00FF66F5">
            <w:pPr>
              <w:jc w:val="right"/>
              <w:rPr>
                <w:sz w:val="22"/>
                <w:szCs w:val="22"/>
              </w:rPr>
            </w:pPr>
            <w:r w:rsidRPr="005F634F">
              <w:rPr>
                <w:sz w:val="22"/>
                <w:szCs w:val="22"/>
              </w:rPr>
              <w:t>«</w:t>
            </w:r>
            <w:r>
              <w:rPr>
                <w:sz w:val="22"/>
                <w:szCs w:val="22"/>
              </w:rPr>
              <w:t>___</w:t>
            </w:r>
            <w:r w:rsidRPr="005F634F">
              <w:rPr>
                <w:sz w:val="22"/>
                <w:szCs w:val="22"/>
              </w:rPr>
              <w:t>»</w:t>
            </w:r>
            <w:r w:rsidR="0083659C">
              <w:rPr>
                <w:sz w:val="22"/>
                <w:szCs w:val="22"/>
              </w:rPr>
              <w:t xml:space="preserve"> </w:t>
            </w:r>
            <w:r>
              <w:rPr>
                <w:sz w:val="22"/>
                <w:szCs w:val="22"/>
              </w:rPr>
              <w:t>___________</w:t>
            </w:r>
            <w:r w:rsidRPr="005F634F">
              <w:rPr>
                <w:sz w:val="22"/>
                <w:szCs w:val="22"/>
              </w:rPr>
              <w:t xml:space="preserve"> 20</w:t>
            </w:r>
            <w:r>
              <w:rPr>
                <w:sz w:val="22"/>
                <w:szCs w:val="22"/>
              </w:rPr>
              <w:t>___</w:t>
            </w:r>
            <w:r w:rsidRPr="005F634F">
              <w:rPr>
                <w:sz w:val="22"/>
                <w:szCs w:val="22"/>
              </w:rPr>
              <w:t xml:space="preserve"> года</w:t>
            </w:r>
          </w:p>
        </w:tc>
      </w:tr>
    </w:tbl>
    <w:p w:rsidR="005631AD" w:rsidRPr="00454255" w:rsidRDefault="005631AD" w:rsidP="005631AD">
      <w:pPr>
        <w:jc w:val="both"/>
        <w:rPr>
          <w:sz w:val="22"/>
          <w:szCs w:val="22"/>
        </w:rPr>
      </w:pPr>
    </w:p>
    <w:tbl>
      <w:tblPr>
        <w:tblW w:w="0" w:type="auto"/>
        <w:tblInd w:w="108" w:type="dxa"/>
        <w:tblLook w:val="04A0" w:firstRow="1" w:lastRow="0" w:firstColumn="1" w:lastColumn="0" w:noHBand="0" w:noVBand="1"/>
      </w:tblPr>
      <w:tblGrid>
        <w:gridCol w:w="10206"/>
      </w:tblGrid>
      <w:tr w:rsidR="005631AD" w:rsidRPr="005F634F" w:rsidTr="00FF66F5">
        <w:tc>
          <w:tcPr>
            <w:tcW w:w="10206" w:type="dxa"/>
            <w:tcBorders>
              <w:bottom w:val="single" w:sz="4" w:space="0" w:color="000000"/>
            </w:tcBorders>
          </w:tcPr>
          <w:p w:rsidR="005631AD" w:rsidRPr="005F634F" w:rsidRDefault="005631AD" w:rsidP="00FF66F5">
            <w:pPr>
              <w:pStyle w:val="ac"/>
              <w:jc w:val="both"/>
              <w:rPr>
                <w:sz w:val="22"/>
                <w:szCs w:val="22"/>
              </w:rPr>
            </w:pPr>
          </w:p>
        </w:tc>
      </w:tr>
    </w:tbl>
    <w:p w:rsidR="005631AD" w:rsidRPr="00454255" w:rsidRDefault="005631AD" w:rsidP="005631AD">
      <w:pPr>
        <w:pStyle w:val="ac"/>
        <w:jc w:val="both"/>
        <w:rPr>
          <w:noProof/>
          <w:sz w:val="22"/>
          <w:szCs w:val="22"/>
        </w:rPr>
      </w:pPr>
      <w:r w:rsidRPr="00D33410">
        <w:rPr>
          <w:sz w:val="22"/>
          <w:szCs w:val="22"/>
        </w:rPr>
        <w:t>И</w:t>
      </w:r>
      <w:r>
        <w:rPr>
          <w:sz w:val="22"/>
          <w:szCs w:val="22"/>
        </w:rPr>
        <w:t>менуем___</w:t>
      </w:r>
      <w:r w:rsidRPr="00D33410">
        <w:rPr>
          <w:sz w:val="22"/>
          <w:szCs w:val="22"/>
        </w:rPr>
        <w:t xml:space="preserve"> далее «Собственник», </w:t>
      </w:r>
      <w:r>
        <w:rPr>
          <w:sz w:val="22"/>
          <w:szCs w:val="22"/>
        </w:rPr>
        <w:t>принявш____</w:t>
      </w:r>
      <w:r w:rsidRPr="00D33410">
        <w:rPr>
          <w:sz w:val="22"/>
          <w:szCs w:val="22"/>
        </w:rPr>
        <w:t xml:space="preserve"> от застройщика (лица, обеспечившего строительство многоквартирного дома) по передаточному акту </w:t>
      </w:r>
      <w:r>
        <w:rPr>
          <w:sz w:val="22"/>
          <w:szCs w:val="22"/>
        </w:rPr>
        <w:t>(</w:t>
      </w:r>
      <w:r w:rsidRPr="00D33410">
        <w:rPr>
          <w:sz w:val="22"/>
          <w:szCs w:val="22"/>
        </w:rPr>
        <w:t xml:space="preserve">иному документу о передаче жилое/нежилое </w:t>
      </w:r>
      <w:r w:rsidRPr="00D33410">
        <w:rPr>
          <w:i/>
          <w:sz w:val="20"/>
          <w:szCs w:val="20"/>
        </w:rPr>
        <w:t>(нужное</w:t>
      </w:r>
      <w:r w:rsidRPr="000C684C">
        <w:rPr>
          <w:i/>
          <w:sz w:val="20"/>
          <w:szCs w:val="20"/>
        </w:rPr>
        <w:t xml:space="preserve"> подчеркнуть)</w:t>
      </w:r>
      <w:r w:rsidRPr="00454255">
        <w:rPr>
          <w:sz w:val="22"/>
          <w:szCs w:val="22"/>
        </w:rPr>
        <w:t xml:space="preserve"> помещени</w:t>
      </w:r>
      <w:r>
        <w:rPr>
          <w:sz w:val="22"/>
          <w:szCs w:val="22"/>
        </w:rPr>
        <w:t>е № ______</w:t>
      </w:r>
      <w:r w:rsidRPr="00454255">
        <w:rPr>
          <w:sz w:val="22"/>
          <w:szCs w:val="22"/>
        </w:rPr>
        <w:t xml:space="preserve">, общей площадью </w:t>
      </w:r>
      <w:r>
        <w:rPr>
          <w:sz w:val="22"/>
          <w:szCs w:val="22"/>
        </w:rPr>
        <w:t>______</w:t>
      </w:r>
      <w:r w:rsidRPr="00454255">
        <w:rPr>
          <w:sz w:val="22"/>
          <w:szCs w:val="22"/>
        </w:rPr>
        <w:t xml:space="preserve"> кв.м. (далее – Помещение), расположенно</w:t>
      </w:r>
      <w:r>
        <w:rPr>
          <w:sz w:val="22"/>
          <w:szCs w:val="22"/>
        </w:rPr>
        <w:t>е</w:t>
      </w:r>
      <w:r w:rsidRPr="00454255">
        <w:rPr>
          <w:sz w:val="22"/>
          <w:szCs w:val="22"/>
        </w:rPr>
        <w:t xml:space="preserve"> </w:t>
      </w:r>
      <w:r w:rsidRPr="00894FE4">
        <w:rPr>
          <w:sz w:val="22"/>
          <w:szCs w:val="22"/>
        </w:rPr>
        <w:t xml:space="preserve">в многоквартирном жилом доме по адресу: </w:t>
      </w:r>
      <w:r>
        <w:rPr>
          <w:sz w:val="22"/>
          <w:szCs w:val="22"/>
        </w:rPr>
        <w:t>г.</w:t>
      </w:r>
      <w:r w:rsidR="0044201B">
        <w:rPr>
          <w:sz w:val="22"/>
          <w:szCs w:val="22"/>
        </w:rPr>
        <w:t xml:space="preserve"> Иркутск, мкр. Топкинский, д. 74</w:t>
      </w:r>
      <w:r>
        <w:rPr>
          <w:sz w:val="22"/>
          <w:szCs w:val="22"/>
        </w:rPr>
        <w:t xml:space="preserve"> </w:t>
      </w:r>
      <w:r w:rsidRPr="00894FE4">
        <w:rPr>
          <w:sz w:val="22"/>
          <w:szCs w:val="22"/>
        </w:rPr>
        <w:t>(далее – «Многоквартирный дом</w:t>
      </w:r>
      <w:r w:rsidRPr="00894FE4">
        <w:rPr>
          <w:b/>
          <w:sz w:val="22"/>
          <w:szCs w:val="22"/>
        </w:rPr>
        <w:t>»</w:t>
      </w:r>
      <w:r w:rsidRPr="00894FE4">
        <w:rPr>
          <w:sz w:val="22"/>
          <w:szCs w:val="22"/>
        </w:rPr>
        <w:t>),</w:t>
      </w:r>
      <w:r w:rsidRPr="00894FE4">
        <w:rPr>
          <w:b/>
          <w:sz w:val="22"/>
          <w:szCs w:val="22"/>
        </w:rPr>
        <w:t xml:space="preserve"> </w:t>
      </w:r>
      <w:r w:rsidRPr="00894FE4">
        <w:rPr>
          <w:sz w:val="22"/>
          <w:szCs w:val="22"/>
        </w:rPr>
        <w:t>либо являющ</w:t>
      </w:r>
      <w:r>
        <w:rPr>
          <w:sz w:val="22"/>
          <w:szCs w:val="22"/>
        </w:rPr>
        <w:t xml:space="preserve"> ____ </w:t>
      </w:r>
      <w:r w:rsidRPr="00454255">
        <w:rPr>
          <w:sz w:val="22"/>
          <w:szCs w:val="22"/>
        </w:rPr>
        <w:t>собственником</w:t>
      </w:r>
      <w:r>
        <w:rPr>
          <w:sz w:val="22"/>
          <w:szCs w:val="22"/>
        </w:rPr>
        <w:t xml:space="preserve"> Помещения, что подтверждается сведениями из Единого государственного реестра недвижимости, № государственной регистрации права</w:t>
      </w:r>
      <w:r w:rsidRPr="00454255">
        <w:rPr>
          <w:sz w:val="22"/>
          <w:szCs w:val="22"/>
        </w:rPr>
        <w:t xml:space="preserve"> </w:t>
      </w:r>
      <w:r>
        <w:rPr>
          <w:sz w:val="22"/>
          <w:szCs w:val="22"/>
        </w:rPr>
        <w:t>____________________________________________   от ______________________</w:t>
      </w:r>
      <w:r w:rsidRPr="006C7ED0">
        <w:rPr>
          <w:sz w:val="22"/>
          <w:szCs w:val="22"/>
        </w:rPr>
        <w:t xml:space="preserve">, с одной стороны, и </w:t>
      </w:r>
      <w:r w:rsidRPr="006C7ED0">
        <w:rPr>
          <w:b/>
          <w:noProof/>
          <w:sz w:val="22"/>
          <w:szCs w:val="22"/>
        </w:rPr>
        <w:t>Общество с ограниченной ответственностью  «</w:t>
      </w:r>
      <w:r>
        <w:rPr>
          <w:b/>
          <w:noProof/>
          <w:sz w:val="22"/>
          <w:szCs w:val="22"/>
        </w:rPr>
        <w:t>Управляющая компания «Левобережная</w:t>
      </w:r>
      <w:r w:rsidRPr="006C7ED0">
        <w:rPr>
          <w:b/>
          <w:noProof/>
          <w:sz w:val="22"/>
          <w:szCs w:val="22"/>
        </w:rPr>
        <w:t>»</w:t>
      </w:r>
      <w:r w:rsidRPr="006C7ED0">
        <w:rPr>
          <w:b/>
          <w:sz w:val="22"/>
          <w:szCs w:val="22"/>
        </w:rPr>
        <w:t xml:space="preserve"> </w:t>
      </w:r>
      <w:r w:rsidRPr="006C7ED0">
        <w:rPr>
          <w:b/>
          <w:noProof/>
          <w:sz w:val="22"/>
          <w:szCs w:val="22"/>
        </w:rPr>
        <w:t xml:space="preserve">(ООО  </w:t>
      </w:r>
      <w:r>
        <w:rPr>
          <w:b/>
          <w:noProof/>
          <w:sz w:val="22"/>
          <w:szCs w:val="22"/>
        </w:rPr>
        <w:t>«УК «Левобережная</w:t>
      </w:r>
      <w:r w:rsidRPr="006C7ED0">
        <w:rPr>
          <w:b/>
          <w:noProof/>
          <w:sz w:val="22"/>
          <w:szCs w:val="22"/>
        </w:rPr>
        <w:t>»)</w:t>
      </w:r>
      <w:r w:rsidRPr="006C7ED0">
        <w:rPr>
          <w:noProof/>
          <w:sz w:val="22"/>
          <w:szCs w:val="22"/>
        </w:rPr>
        <w:t xml:space="preserve">, именуемое далее «Управляющая организация», в лице  </w:t>
      </w:r>
      <w:r>
        <w:rPr>
          <w:noProof/>
          <w:sz w:val="22"/>
          <w:szCs w:val="22"/>
        </w:rPr>
        <w:t>Генерального директора Воловика Владимира Олеговича,  действующго на основании Устава</w:t>
      </w:r>
      <w:r w:rsidRPr="006C7ED0">
        <w:rPr>
          <w:noProof/>
          <w:sz w:val="22"/>
          <w:szCs w:val="22"/>
        </w:rPr>
        <w:t>, с другой стороны, совместно именуемые далее «Стороны», заключили настоящий договор управления многоквартирным</w:t>
      </w:r>
      <w:r w:rsidRPr="00454255">
        <w:rPr>
          <w:noProof/>
          <w:sz w:val="22"/>
          <w:szCs w:val="22"/>
        </w:rPr>
        <w:t xml:space="preserve"> домом о нижеследующем:</w:t>
      </w:r>
    </w:p>
    <w:p w:rsidR="005631AD" w:rsidRPr="00454255" w:rsidRDefault="005631AD" w:rsidP="005631AD">
      <w:pPr>
        <w:numPr>
          <w:ilvl w:val="0"/>
          <w:numId w:val="16"/>
        </w:numPr>
        <w:tabs>
          <w:tab w:val="left" w:pos="284"/>
        </w:tabs>
        <w:ind w:left="0" w:firstLine="0"/>
        <w:jc w:val="center"/>
        <w:rPr>
          <w:b/>
          <w:sz w:val="22"/>
          <w:szCs w:val="22"/>
        </w:rPr>
      </w:pPr>
      <w:r w:rsidRPr="00454255">
        <w:rPr>
          <w:b/>
          <w:sz w:val="22"/>
          <w:szCs w:val="22"/>
        </w:rPr>
        <w:t>Используемые термины</w:t>
      </w:r>
    </w:p>
    <w:p w:rsidR="005631AD" w:rsidRPr="00454255" w:rsidRDefault="005631AD" w:rsidP="005631AD">
      <w:pPr>
        <w:ind w:firstLine="567"/>
        <w:jc w:val="both"/>
        <w:rPr>
          <w:sz w:val="22"/>
          <w:szCs w:val="22"/>
        </w:rPr>
      </w:pPr>
      <w:r w:rsidRPr="00454255">
        <w:rPr>
          <w:sz w:val="22"/>
          <w:szCs w:val="22"/>
        </w:rPr>
        <w:t xml:space="preserve">В целях настоящего договора </w:t>
      </w:r>
      <w:r>
        <w:rPr>
          <w:sz w:val="22"/>
          <w:szCs w:val="22"/>
        </w:rPr>
        <w:t>с</w:t>
      </w:r>
      <w:r w:rsidRPr="00454255">
        <w:rPr>
          <w:sz w:val="22"/>
          <w:szCs w:val="22"/>
        </w:rPr>
        <w:t>тороны применя</w:t>
      </w:r>
      <w:r>
        <w:rPr>
          <w:sz w:val="22"/>
          <w:szCs w:val="22"/>
        </w:rPr>
        <w:t>ют</w:t>
      </w:r>
      <w:r w:rsidRPr="00454255">
        <w:rPr>
          <w:sz w:val="22"/>
          <w:szCs w:val="22"/>
        </w:rPr>
        <w:t xml:space="preserve"> следующие термины:</w:t>
      </w:r>
    </w:p>
    <w:p w:rsidR="005631AD" w:rsidRPr="005A4D15" w:rsidRDefault="005631AD" w:rsidP="005631AD">
      <w:pPr>
        <w:pStyle w:val="a5"/>
        <w:numPr>
          <w:ilvl w:val="0"/>
          <w:numId w:val="22"/>
        </w:numPr>
        <w:tabs>
          <w:tab w:val="left" w:pos="851"/>
        </w:tabs>
        <w:ind w:left="0" w:firstLine="567"/>
        <w:contextualSpacing/>
        <w:jc w:val="both"/>
        <w:rPr>
          <w:sz w:val="22"/>
          <w:szCs w:val="22"/>
        </w:rPr>
      </w:pPr>
      <w:r w:rsidRPr="005A4D15">
        <w:rPr>
          <w:b/>
          <w:sz w:val="22"/>
          <w:szCs w:val="22"/>
        </w:rPr>
        <w:t>Собственник</w:t>
      </w:r>
      <w:r w:rsidRPr="005A4D15">
        <w:rPr>
          <w:sz w:val="22"/>
          <w:szCs w:val="22"/>
        </w:rPr>
        <w:t xml:space="preserve"> – физическое или юридическое лицо, принявшее в установленном действующим законодательством РФ порядке от застройщика жилое или нежилое помещение, расположенное в Многоквартирном доме, и/или приобретшее право собс</w:t>
      </w:r>
      <w:r>
        <w:rPr>
          <w:sz w:val="22"/>
          <w:szCs w:val="22"/>
        </w:rPr>
        <w:t xml:space="preserve">твенности на такое помещение в </w:t>
      </w:r>
      <w:r w:rsidRPr="005A4D15">
        <w:rPr>
          <w:sz w:val="22"/>
          <w:szCs w:val="22"/>
        </w:rPr>
        <w:t>установленном действующ</w:t>
      </w:r>
      <w:r>
        <w:rPr>
          <w:sz w:val="22"/>
          <w:szCs w:val="22"/>
        </w:rPr>
        <w:t>им законодательством РФ порядке;</w:t>
      </w:r>
    </w:p>
    <w:p w:rsidR="005631AD" w:rsidRPr="005A4D15" w:rsidRDefault="005631AD" w:rsidP="005631AD">
      <w:pPr>
        <w:pStyle w:val="a5"/>
        <w:numPr>
          <w:ilvl w:val="0"/>
          <w:numId w:val="22"/>
        </w:numPr>
        <w:tabs>
          <w:tab w:val="left" w:pos="851"/>
        </w:tabs>
        <w:ind w:left="0" w:firstLine="567"/>
        <w:contextualSpacing/>
        <w:jc w:val="both"/>
        <w:rPr>
          <w:sz w:val="22"/>
          <w:szCs w:val="22"/>
        </w:rPr>
      </w:pPr>
      <w:r w:rsidRPr="005A4D15">
        <w:rPr>
          <w:b/>
          <w:sz w:val="22"/>
          <w:szCs w:val="22"/>
        </w:rPr>
        <w:t>Общая площадь помещения</w:t>
      </w:r>
      <w:r w:rsidRPr="005A4D15">
        <w:rPr>
          <w:sz w:val="22"/>
          <w:szCs w:val="22"/>
        </w:rPr>
        <w:t xml:space="preserve"> – сумма площади всех частей жилого (нежилого) помещения, включая площади помещений вспомогательного использования, предназначенных для удовлетворения бытовых и иных нужд, за исключение балконов, лоджий, веранд и террас</w:t>
      </w:r>
      <w:r>
        <w:rPr>
          <w:sz w:val="22"/>
          <w:szCs w:val="22"/>
        </w:rPr>
        <w:t>;</w:t>
      </w:r>
    </w:p>
    <w:p w:rsidR="005631AD" w:rsidRPr="006C7ED0" w:rsidRDefault="005631AD" w:rsidP="005631AD">
      <w:pPr>
        <w:pStyle w:val="a5"/>
        <w:numPr>
          <w:ilvl w:val="0"/>
          <w:numId w:val="22"/>
        </w:numPr>
        <w:tabs>
          <w:tab w:val="left" w:pos="851"/>
        </w:tabs>
        <w:ind w:left="0" w:firstLine="567"/>
        <w:contextualSpacing/>
        <w:jc w:val="both"/>
        <w:rPr>
          <w:sz w:val="22"/>
          <w:szCs w:val="22"/>
        </w:rPr>
      </w:pPr>
      <w:r w:rsidRPr="005A4D15">
        <w:rPr>
          <w:b/>
          <w:sz w:val="22"/>
          <w:szCs w:val="22"/>
        </w:rPr>
        <w:t>Коммунальные услуги</w:t>
      </w:r>
      <w:r w:rsidRPr="005A4D15">
        <w:rPr>
          <w:sz w:val="22"/>
          <w:szCs w:val="22"/>
        </w:rPr>
        <w:t xml:space="preserve"> – холодное и горячее водоснабжение, отопление, водоотведение</w:t>
      </w:r>
      <w:r w:rsidRPr="006C7ED0">
        <w:rPr>
          <w:sz w:val="22"/>
          <w:szCs w:val="22"/>
        </w:rPr>
        <w:t>;</w:t>
      </w:r>
    </w:p>
    <w:p w:rsidR="005631AD" w:rsidRPr="005A4D15" w:rsidRDefault="005631AD" w:rsidP="005631AD">
      <w:pPr>
        <w:pStyle w:val="a5"/>
        <w:numPr>
          <w:ilvl w:val="0"/>
          <w:numId w:val="22"/>
        </w:numPr>
        <w:tabs>
          <w:tab w:val="left" w:pos="851"/>
        </w:tabs>
        <w:ind w:left="0" w:firstLine="567"/>
        <w:contextualSpacing/>
        <w:jc w:val="both"/>
        <w:rPr>
          <w:sz w:val="22"/>
          <w:szCs w:val="22"/>
        </w:rPr>
      </w:pPr>
      <w:r w:rsidRPr="005A4D15">
        <w:rPr>
          <w:b/>
          <w:sz w:val="22"/>
          <w:szCs w:val="22"/>
        </w:rPr>
        <w:lastRenderedPageBreak/>
        <w:t>Общее имущество</w:t>
      </w:r>
      <w:r w:rsidRPr="005A4D15">
        <w:rPr>
          <w:sz w:val="22"/>
          <w:szCs w:val="22"/>
        </w:rPr>
        <w:t xml:space="preserve"> – имущество Многоквартирного дома, предназначенное для обслуживания более одного помещения в данном доме, а именно помещения, не являющееся частями квартир и нежилых помещений,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 одного помещения оборудование, а также крыши, ограждающие несущие и ненесущие конструкции Многоквартирного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Многоквартирный дом с элементами озеленения и благоустройства и иные аналогичные объекты, предназначенные для обслуживания, эксплуатации и благоустройства Многоквартирного дома, расположенные на указанном земельном участке, а также иные помещения и объекты, признаваемые общим имуществом согласно действующему законодательству РФ</w:t>
      </w:r>
      <w:r>
        <w:rPr>
          <w:sz w:val="22"/>
          <w:szCs w:val="22"/>
        </w:rPr>
        <w:t>;</w:t>
      </w:r>
    </w:p>
    <w:p w:rsidR="005631AD" w:rsidRPr="005A4D15" w:rsidRDefault="005631AD" w:rsidP="005631AD">
      <w:pPr>
        <w:pStyle w:val="a5"/>
        <w:numPr>
          <w:ilvl w:val="0"/>
          <w:numId w:val="22"/>
        </w:numPr>
        <w:tabs>
          <w:tab w:val="left" w:pos="851"/>
        </w:tabs>
        <w:ind w:left="0" w:firstLine="567"/>
        <w:contextualSpacing/>
        <w:jc w:val="both"/>
        <w:rPr>
          <w:sz w:val="22"/>
          <w:szCs w:val="22"/>
        </w:rPr>
      </w:pPr>
      <w:r w:rsidRPr="005A4D15">
        <w:rPr>
          <w:b/>
          <w:sz w:val="22"/>
          <w:szCs w:val="22"/>
        </w:rPr>
        <w:t>Содержание общего имущества</w:t>
      </w:r>
      <w:r>
        <w:rPr>
          <w:b/>
          <w:sz w:val="22"/>
          <w:szCs w:val="22"/>
        </w:rPr>
        <w:t xml:space="preserve"> </w:t>
      </w:r>
      <w:r w:rsidRPr="005A4D15">
        <w:rPr>
          <w:sz w:val="22"/>
          <w:szCs w:val="22"/>
        </w:rPr>
        <w:t xml:space="preserve">– комплекс работ и услуг по контролю за состоянием общего имущества, поддержанию </w:t>
      </w:r>
      <w:r>
        <w:rPr>
          <w:sz w:val="22"/>
          <w:szCs w:val="22"/>
        </w:rPr>
        <w:t xml:space="preserve">его </w:t>
      </w:r>
      <w:r w:rsidRPr="005A4D15">
        <w:rPr>
          <w:sz w:val="22"/>
          <w:szCs w:val="22"/>
        </w:rPr>
        <w:t xml:space="preserve">работоспособности, наладке и регулированию его </w:t>
      </w:r>
      <w:r>
        <w:rPr>
          <w:sz w:val="22"/>
          <w:szCs w:val="22"/>
        </w:rPr>
        <w:t>инженерных систем, проведению иных мероприятий, направленных на подержание общего имущества в исправном состоянии;</w:t>
      </w:r>
    </w:p>
    <w:p w:rsidR="005631AD" w:rsidRPr="005A4D15" w:rsidRDefault="005631AD" w:rsidP="005631AD">
      <w:pPr>
        <w:pStyle w:val="a5"/>
        <w:numPr>
          <w:ilvl w:val="0"/>
          <w:numId w:val="22"/>
        </w:numPr>
        <w:tabs>
          <w:tab w:val="left" w:pos="851"/>
        </w:tabs>
        <w:ind w:left="0" w:firstLine="567"/>
        <w:contextualSpacing/>
        <w:jc w:val="both"/>
        <w:rPr>
          <w:sz w:val="22"/>
          <w:szCs w:val="22"/>
        </w:rPr>
      </w:pPr>
      <w:r w:rsidRPr="005A4D15">
        <w:rPr>
          <w:b/>
          <w:sz w:val="22"/>
          <w:szCs w:val="22"/>
        </w:rPr>
        <w:t>Текущий ремонт общего имущества</w:t>
      </w:r>
      <w:r>
        <w:rPr>
          <w:b/>
          <w:sz w:val="22"/>
          <w:szCs w:val="22"/>
        </w:rPr>
        <w:t xml:space="preserve"> </w:t>
      </w:r>
      <w:r w:rsidRPr="005A4D15">
        <w:rPr>
          <w:sz w:val="22"/>
          <w:szCs w:val="22"/>
        </w:rPr>
        <w:t>– комплекс ремонтных и организационно-технических мероприятий в период нормативного срока эксплуатации Многоквартирного дома с целью устранения неисправностей (восстановления работоспособности) элементов, оборудования, инженерных систем М</w:t>
      </w:r>
      <w:r>
        <w:rPr>
          <w:sz w:val="22"/>
          <w:szCs w:val="22"/>
        </w:rPr>
        <w:t>ногоквартирного дома;</w:t>
      </w:r>
    </w:p>
    <w:p w:rsidR="005631AD" w:rsidRPr="00CD7141" w:rsidRDefault="005631AD" w:rsidP="005631AD">
      <w:pPr>
        <w:pStyle w:val="a5"/>
        <w:numPr>
          <w:ilvl w:val="0"/>
          <w:numId w:val="22"/>
        </w:numPr>
        <w:tabs>
          <w:tab w:val="left" w:pos="851"/>
          <w:tab w:val="left" w:pos="993"/>
        </w:tabs>
        <w:ind w:left="0" w:firstLine="567"/>
        <w:contextualSpacing/>
        <w:jc w:val="both"/>
        <w:rPr>
          <w:bCs/>
          <w:sz w:val="22"/>
          <w:szCs w:val="22"/>
        </w:rPr>
      </w:pPr>
      <w:r w:rsidRPr="00CD7141">
        <w:rPr>
          <w:b/>
          <w:sz w:val="22"/>
          <w:szCs w:val="22"/>
        </w:rPr>
        <w:t>Персональные данные</w:t>
      </w:r>
      <w:r w:rsidRPr="00CD7141">
        <w:rPr>
          <w:sz w:val="22"/>
          <w:szCs w:val="22"/>
        </w:rPr>
        <w:t xml:space="preserve"> – в соответствии с Федеральным законом «О персональных данных» от 27.07.2006г. № 152-ФЗ – любая информация, относящаяся к Собственнику и проживающими с ним в Помещении лицами (субъектами персональных данных),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r w:rsidRPr="00CD7141">
        <w:rPr>
          <w:bCs/>
          <w:sz w:val="22"/>
          <w:szCs w:val="22"/>
        </w:rPr>
        <w:t xml:space="preserve">. </w:t>
      </w:r>
    </w:p>
    <w:p w:rsidR="005631AD" w:rsidRPr="00454255" w:rsidRDefault="005631AD" w:rsidP="005631AD">
      <w:pPr>
        <w:numPr>
          <w:ilvl w:val="0"/>
          <w:numId w:val="16"/>
        </w:numPr>
        <w:tabs>
          <w:tab w:val="left" w:pos="284"/>
        </w:tabs>
        <w:ind w:left="0" w:firstLine="0"/>
        <w:jc w:val="center"/>
        <w:rPr>
          <w:b/>
          <w:sz w:val="22"/>
          <w:szCs w:val="22"/>
        </w:rPr>
      </w:pPr>
      <w:r>
        <w:rPr>
          <w:b/>
          <w:sz w:val="22"/>
          <w:szCs w:val="22"/>
        </w:rPr>
        <w:t>Предмет договора</w:t>
      </w:r>
    </w:p>
    <w:p w:rsidR="005631AD" w:rsidRPr="00454255" w:rsidRDefault="005631AD" w:rsidP="005631AD">
      <w:pPr>
        <w:numPr>
          <w:ilvl w:val="1"/>
          <w:numId w:val="16"/>
        </w:numPr>
        <w:tabs>
          <w:tab w:val="left" w:pos="993"/>
        </w:tabs>
        <w:ind w:left="0" w:firstLine="567"/>
        <w:jc w:val="both"/>
        <w:rPr>
          <w:sz w:val="22"/>
          <w:szCs w:val="22"/>
        </w:rPr>
      </w:pPr>
      <w:r>
        <w:rPr>
          <w:sz w:val="22"/>
          <w:szCs w:val="22"/>
        </w:rPr>
        <w:t>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 содержанию и текущему ремонту общего имущества Многоквартирного дома с учетом его состояния</w:t>
      </w:r>
      <w:r w:rsidRPr="00906BC8">
        <w:rPr>
          <w:sz w:val="22"/>
          <w:szCs w:val="22"/>
        </w:rPr>
        <w:t xml:space="preserve"> </w:t>
      </w:r>
      <w:r w:rsidRPr="004026B2">
        <w:rPr>
          <w:sz w:val="22"/>
          <w:szCs w:val="22"/>
        </w:rPr>
        <w:t>и в пределах средств, поступающих на эти цели</w:t>
      </w:r>
      <w:r>
        <w:rPr>
          <w:sz w:val="22"/>
          <w:szCs w:val="22"/>
        </w:rPr>
        <w:t xml:space="preserve">, предоставлять </w:t>
      </w:r>
      <w:r>
        <w:rPr>
          <w:sz w:val="22"/>
          <w:szCs w:val="22"/>
        </w:rPr>
        <w:lastRenderedPageBreak/>
        <w:t>коммунальные услуги Собственнику</w:t>
      </w:r>
      <w:r w:rsidRPr="00CD65C2">
        <w:rPr>
          <w:sz w:val="22"/>
          <w:szCs w:val="22"/>
        </w:rPr>
        <w:t xml:space="preserve"> </w:t>
      </w:r>
      <w:r w:rsidRPr="004026B2">
        <w:rPr>
          <w:sz w:val="22"/>
          <w:szCs w:val="22"/>
        </w:rPr>
        <w:t xml:space="preserve">с учетом </w:t>
      </w:r>
      <w:r>
        <w:rPr>
          <w:sz w:val="22"/>
          <w:szCs w:val="22"/>
        </w:rPr>
        <w:t xml:space="preserve">решений, принимаемых общим собранием собственников помещений Многоквартирного дома, а также осуществлять иную направленную на достижение целей управления Многоквартирным домом деятельность в порядке и на условиях, предусмотренных договором. </w:t>
      </w:r>
    </w:p>
    <w:p w:rsidR="005631AD" w:rsidRDefault="005631AD" w:rsidP="005631AD">
      <w:pPr>
        <w:numPr>
          <w:ilvl w:val="1"/>
          <w:numId w:val="16"/>
        </w:numPr>
        <w:tabs>
          <w:tab w:val="left" w:pos="993"/>
        </w:tabs>
        <w:ind w:left="0" w:firstLine="567"/>
        <w:jc w:val="both"/>
        <w:rPr>
          <w:sz w:val="22"/>
          <w:szCs w:val="22"/>
        </w:rPr>
      </w:pPr>
      <w:r w:rsidRPr="00454255">
        <w:rPr>
          <w:sz w:val="22"/>
          <w:szCs w:val="22"/>
        </w:rPr>
        <w:t>Условия настоящего д</w:t>
      </w:r>
      <w:r>
        <w:rPr>
          <w:sz w:val="22"/>
          <w:szCs w:val="22"/>
        </w:rPr>
        <w:t xml:space="preserve">оговора </w:t>
      </w:r>
      <w:r w:rsidRPr="00454255">
        <w:rPr>
          <w:sz w:val="22"/>
          <w:szCs w:val="22"/>
        </w:rPr>
        <w:t>утверждены</w:t>
      </w:r>
      <w:r w:rsidR="0044201B">
        <w:rPr>
          <w:sz w:val="22"/>
          <w:szCs w:val="22"/>
        </w:rPr>
        <w:t xml:space="preserve"> протоколом № 3 от «21</w:t>
      </w:r>
      <w:r>
        <w:rPr>
          <w:sz w:val="22"/>
          <w:szCs w:val="22"/>
        </w:rPr>
        <w:t xml:space="preserve">» </w:t>
      </w:r>
      <w:r w:rsidR="0044201B">
        <w:rPr>
          <w:sz w:val="22"/>
          <w:szCs w:val="22"/>
        </w:rPr>
        <w:t>мая</w:t>
      </w:r>
      <w:r>
        <w:rPr>
          <w:sz w:val="22"/>
          <w:szCs w:val="22"/>
        </w:rPr>
        <w:t xml:space="preserve"> 2025г.,</w:t>
      </w:r>
      <w:r w:rsidRPr="00454255">
        <w:rPr>
          <w:sz w:val="22"/>
          <w:szCs w:val="22"/>
        </w:rPr>
        <w:t xml:space="preserve"> </w:t>
      </w:r>
      <w:r>
        <w:rPr>
          <w:sz w:val="22"/>
          <w:szCs w:val="22"/>
        </w:rPr>
        <w:t>общего</w:t>
      </w:r>
      <w:r w:rsidRPr="00454255">
        <w:rPr>
          <w:sz w:val="22"/>
          <w:szCs w:val="22"/>
        </w:rPr>
        <w:t xml:space="preserve"> </w:t>
      </w:r>
      <w:r>
        <w:rPr>
          <w:sz w:val="22"/>
          <w:szCs w:val="22"/>
        </w:rPr>
        <w:t>собрания</w:t>
      </w:r>
      <w:r w:rsidRPr="00454255">
        <w:rPr>
          <w:sz w:val="22"/>
          <w:szCs w:val="22"/>
        </w:rPr>
        <w:t xml:space="preserve"> собственников помещений Многоквартирного дома и являются одинаковыми для всех собственников.</w:t>
      </w:r>
    </w:p>
    <w:p w:rsidR="005631AD" w:rsidRPr="00454255" w:rsidRDefault="005631AD" w:rsidP="005631AD">
      <w:pPr>
        <w:numPr>
          <w:ilvl w:val="1"/>
          <w:numId w:val="16"/>
        </w:numPr>
        <w:tabs>
          <w:tab w:val="left" w:pos="993"/>
        </w:tabs>
        <w:ind w:left="0" w:firstLine="567"/>
        <w:jc w:val="both"/>
        <w:rPr>
          <w:sz w:val="22"/>
          <w:szCs w:val="22"/>
        </w:rPr>
      </w:pPr>
      <w:r w:rsidRPr="00454255">
        <w:rPr>
          <w:sz w:val="22"/>
          <w:szCs w:val="22"/>
        </w:rPr>
        <w:t>Контакты Управляющей организации:</w:t>
      </w:r>
    </w:p>
    <w:p w:rsidR="005631AD" w:rsidRPr="00454255" w:rsidRDefault="005631AD" w:rsidP="005631AD">
      <w:pPr>
        <w:tabs>
          <w:tab w:val="left" w:pos="993"/>
        </w:tabs>
        <w:ind w:firstLine="567"/>
        <w:jc w:val="both"/>
        <w:rPr>
          <w:sz w:val="22"/>
          <w:szCs w:val="22"/>
        </w:rPr>
      </w:pPr>
      <w:r w:rsidRPr="00454255">
        <w:rPr>
          <w:sz w:val="22"/>
          <w:szCs w:val="22"/>
        </w:rPr>
        <w:t xml:space="preserve">Адрес места нахождения офисного помещения Управляющей организации: г. Иркутск, </w:t>
      </w:r>
      <w:r w:rsidRPr="00454255">
        <w:rPr>
          <w:sz w:val="22"/>
          <w:szCs w:val="22"/>
        </w:rPr>
        <w:br/>
        <w:t xml:space="preserve">ул. </w:t>
      </w:r>
      <w:r>
        <w:rPr>
          <w:sz w:val="22"/>
          <w:szCs w:val="22"/>
        </w:rPr>
        <w:t>Верхняя Набережная, 161/15.</w:t>
      </w:r>
      <w:r w:rsidRPr="00454255">
        <w:rPr>
          <w:sz w:val="22"/>
          <w:szCs w:val="22"/>
        </w:rPr>
        <w:t xml:space="preserve"> </w:t>
      </w:r>
    </w:p>
    <w:p w:rsidR="005631AD" w:rsidRPr="00454255" w:rsidRDefault="005631AD" w:rsidP="005631AD">
      <w:pPr>
        <w:tabs>
          <w:tab w:val="left" w:pos="993"/>
        </w:tabs>
        <w:ind w:firstLine="567"/>
        <w:jc w:val="both"/>
        <w:rPr>
          <w:sz w:val="22"/>
          <w:szCs w:val="22"/>
        </w:rPr>
      </w:pPr>
      <w:r w:rsidRPr="00454255">
        <w:rPr>
          <w:sz w:val="22"/>
          <w:szCs w:val="22"/>
        </w:rPr>
        <w:t xml:space="preserve">Контактные телефоны: приемной – </w:t>
      </w:r>
      <w:r>
        <w:rPr>
          <w:sz w:val="22"/>
          <w:szCs w:val="22"/>
        </w:rPr>
        <w:t>48-70-18</w:t>
      </w:r>
    </w:p>
    <w:p w:rsidR="005631AD" w:rsidRPr="000C684C" w:rsidRDefault="005631AD" w:rsidP="005631AD">
      <w:pPr>
        <w:tabs>
          <w:tab w:val="left" w:pos="993"/>
        </w:tabs>
        <w:ind w:firstLine="567"/>
        <w:jc w:val="both"/>
        <w:rPr>
          <w:sz w:val="22"/>
          <w:szCs w:val="22"/>
        </w:rPr>
      </w:pPr>
      <w:r w:rsidRPr="006C7ED0">
        <w:rPr>
          <w:sz w:val="22"/>
          <w:szCs w:val="22"/>
        </w:rPr>
        <w:t xml:space="preserve">Адрес сайта: </w:t>
      </w:r>
      <w:hyperlink r:id="rId8" w:history="1">
        <w:r w:rsidRPr="007354A7">
          <w:rPr>
            <w:rStyle w:val="aa"/>
            <w:sz w:val="22"/>
            <w:szCs w:val="22"/>
            <w:lang w:val="en-US"/>
          </w:rPr>
          <w:t>www</w:t>
        </w:r>
        <w:r w:rsidRPr="007354A7">
          <w:rPr>
            <w:rStyle w:val="aa"/>
            <w:sz w:val="22"/>
            <w:szCs w:val="22"/>
          </w:rPr>
          <w:t>.</w:t>
        </w:r>
        <w:r w:rsidRPr="007354A7">
          <w:rPr>
            <w:rStyle w:val="aa"/>
            <w:sz w:val="22"/>
            <w:szCs w:val="22"/>
            <w:lang w:val="en-US"/>
          </w:rPr>
          <w:t>uk</w:t>
        </w:r>
        <w:r w:rsidRPr="007354A7">
          <w:rPr>
            <w:rStyle w:val="aa"/>
            <w:sz w:val="22"/>
            <w:szCs w:val="22"/>
          </w:rPr>
          <w:t>-</w:t>
        </w:r>
        <w:r w:rsidRPr="007354A7">
          <w:rPr>
            <w:rStyle w:val="aa"/>
            <w:sz w:val="22"/>
            <w:szCs w:val="22"/>
            <w:lang w:val="en-US"/>
          </w:rPr>
          <w:t>ds</w:t>
        </w:r>
        <w:r w:rsidRPr="007354A7">
          <w:rPr>
            <w:rStyle w:val="aa"/>
            <w:sz w:val="22"/>
            <w:szCs w:val="22"/>
          </w:rPr>
          <w:t>.</w:t>
        </w:r>
        <w:r w:rsidRPr="007354A7">
          <w:rPr>
            <w:rStyle w:val="aa"/>
            <w:sz w:val="22"/>
            <w:szCs w:val="22"/>
            <w:lang w:val="en-US"/>
          </w:rPr>
          <w:t>dom</w:t>
        </w:r>
        <w:r w:rsidRPr="007354A7">
          <w:rPr>
            <w:rStyle w:val="aa"/>
            <w:sz w:val="22"/>
            <w:szCs w:val="22"/>
          </w:rPr>
          <w:t>38.</w:t>
        </w:r>
        <w:r w:rsidRPr="007354A7">
          <w:rPr>
            <w:rStyle w:val="aa"/>
            <w:sz w:val="22"/>
            <w:szCs w:val="22"/>
            <w:lang w:val="en-US"/>
          </w:rPr>
          <w:t>ru</w:t>
        </w:r>
      </w:hyperlink>
      <w:r w:rsidRPr="006C7ED0">
        <w:rPr>
          <w:sz w:val="22"/>
          <w:szCs w:val="22"/>
        </w:rPr>
        <w:t>.</w:t>
      </w:r>
    </w:p>
    <w:p w:rsidR="005631AD" w:rsidRPr="00454255" w:rsidRDefault="005631AD" w:rsidP="005631AD">
      <w:pPr>
        <w:tabs>
          <w:tab w:val="left" w:pos="993"/>
        </w:tabs>
        <w:ind w:firstLine="567"/>
        <w:jc w:val="both"/>
        <w:rPr>
          <w:sz w:val="22"/>
          <w:szCs w:val="22"/>
        </w:rPr>
      </w:pPr>
      <w:r w:rsidRPr="00454255">
        <w:rPr>
          <w:sz w:val="22"/>
          <w:szCs w:val="22"/>
        </w:rPr>
        <w:t xml:space="preserve">Электронный адрес: </w:t>
      </w:r>
      <w:r w:rsidRPr="00454255">
        <w:rPr>
          <w:sz w:val="22"/>
          <w:szCs w:val="22"/>
          <w:lang w:val="en-US"/>
        </w:rPr>
        <w:t>domservis</w:t>
      </w:r>
      <w:r w:rsidRPr="00454255">
        <w:rPr>
          <w:sz w:val="22"/>
          <w:szCs w:val="22"/>
        </w:rPr>
        <w:t>2010@</w:t>
      </w:r>
      <w:r w:rsidRPr="00454255">
        <w:rPr>
          <w:sz w:val="22"/>
          <w:szCs w:val="22"/>
          <w:lang w:val="en-US"/>
        </w:rPr>
        <w:t>mail</w:t>
      </w:r>
      <w:r w:rsidRPr="00454255">
        <w:rPr>
          <w:sz w:val="22"/>
          <w:szCs w:val="22"/>
        </w:rPr>
        <w:t>.</w:t>
      </w:r>
      <w:r w:rsidRPr="00454255">
        <w:rPr>
          <w:sz w:val="22"/>
          <w:szCs w:val="22"/>
          <w:lang w:val="en-US"/>
        </w:rPr>
        <w:t>ru</w:t>
      </w:r>
      <w:r w:rsidRPr="00454255">
        <w:rPr>
          <w:sz w:val="22"/>
          <w:szCs w:val="22"/>
        </w:rPr>
        <w:t>.</w:t>
      </w:r>
    </w:p>
    <w:p w:rsidR="005631AD" w:rsidRPr="00454255" w:rsidRDefault="005631AD" w:rsidP="005631AD">
      <w:pPr>
        <w:tabs>
          <w:tab w:val="left" w:pos="993"/>
        </w:tabs>
        <w:ind w:firstLine="567"/>
        <w:jc w:val="both"/>
        <w:rPr>
          <w:sz w:val="22"/>
          <w:szCs w:val="22"/>
        </w:rPr>
      </w:pPr>
      <w:r w:rsidRPr="00454255">
        <w:rPr>
          <w:sz w:val="22"/>
          <w:szCs w:val="22"/>
        </w:rPr>
        <w:t>Часы работы:</w:t>
      </w:r>
    </w:p>
    <w:tbl>
      <w:tblPr>
        <w:tblW w:w="0" w:type="auto"/>
        <w:tblInd w:w="108" w:type="dxa"/>
        <w:tblLook w:val="04A0" w:firstRow="1" w:lastRow="0" w:firstColumn="1" w:lastColumn="0" w:noHBand="0" w:noVBand="1"/>
      </w:tblPr>
      <w:tblGrid>
        <w:gridCol w:w="2835"/>
        <w:gridCol w:w="3261"/>
        <w:gridCol w:w="4216"/>
      </w:tblGrid>
      <w:tr w:rsidR="005631AD" w:rsidRPr="005F634F" w:rsidTr="00FF66F5">
        <w:tc>
          <w:tcPr>
            <w:tcW w:w="2835" w:type="dxa"/>
            <w:tcBorders>
              <w:right w:val="single" w:sz="4" w:space="0" w:color="000000"/>
            </w:tcBorders>
          </w:tcPr>
          <w:p w:rsidR="005631AD" w:rsidRPr="005F634F" w:rsidRDefault="005631AD" w:rsidP="00FF66F5">
            <w:pPr>
              <w:jc w:val="right"/>
              <w:rPr>
                <w:i/>
                <w:sz w:val="22"/>
                <w:szCs w:val="22"/>
              </w:rPr>
            </w:pPr>
            <w:r w:rsidRPr="005F634F">
              <w:rPr>
                <w:i/>
                <w:sz w:val="22"/>
                <w:szCs w:val="22"/>
              </w:rPr>
              <w:t>Понедельник</w:t>
            </w:r>
          </w:p>
        </w:tc>
        <w:tc>
          <w:tcPr>
            <w:tcW w:w="3261" w:type="dxa"/>
            <w:vMerge w:val="restart"/>
            <w:tcBorders>
              <w:left w:val="single" w:sz="4" w:space="0" w:color="000000"/>
            </w:tcBorders>
            <w:vAlign w:val="center"/>
          </w:tcPr>
          <w:p w:rsidR="005631AD" w:rsidRDefault="005631AD" w:rsidP="00FF66F5">
            <w:pPr>
              <w:rPr>
                <w:sz w:val="22"/>
                <w:szCs w:val="22"/>
              </w:rPr>
            </w:pPr>
            <w:r>
              <w:rPr>
                <w:sz w:val="22"/>
                <w:szCs w:val="22"/>
              </w:rPr>
              <w:t>с 8.00 до 17</w:t>
            </w:r>
            <w:r w:rsidRPr="005F634F">
              <w:rPr>
                <w:sz w:val="22"/>
                <w:szCs w:val="22"/>
              </w:rPr>
              <w:t xml:space="preserve">.00 </w:t>
            </w:r>
          </w:p>
          <w:p w:rsidR="005631AD" w:rsidRDefault="005631AD" w:rsidP="00FF66F5">
            <w:pPr>
              <w:rPr>
                <w:sz w:val="22"/>
                <w:szCs w:val="22"/>
              </w:rPr>
            </w:pPr>
            <w:r>
              <w:rPr>
                <w:sz w:val="22"/>
                <w:szCs w:val="22"/>
              </w:rPr>
              <w:t>бухгалтерия – с 8.00 до 17.00</w:t>
            </w:r>
          </w:p>
          <w:p w:rsidR="005631AD" w:rsidRPr="005F634F" w:rsidRDefault="005631AD" w:rsidP="00FF66F5">
            <w:pPr>
              <w:rPr>
                <w:sz w:val="22"/>
                <w:szCs w:val="22"/>
              </w:rPr>
            </w:pPr>
            <w:r>
              <w:rPr>
                <w:sz w:val="22"/>
                <w:szCs w:val="22"/>
              </w:rPr>
              <w:t>обед с 12.00 до 13</w:t>
            </w:r>
            <w:r w:rsidRPr="005F634F">
              <w:rPr>
                <w:sz w:val="22"/>
                <w:szCs w:val="22"/>
              </w:rPr>
              <w:t>.00</w:t>
            </w:r>
          </w:p>
        </w:tc>
        <w:tc>
          <w:tcPr>
            <w:tcW w:w="4216" w:type="dxa"/>
            <w:vMerge w:val="restart"/>
          </w:tcPr>
          <w:p w:rsidR="005631AD" w:rsidRPr="005F634F" w:rsidRDefault="005631AD" w:rsidP="00FF66F5">
            <w:pPr>
              <w:rPr>
                <w:sz w:val="22"/>
                <w:szCs w:val="22"/>
              </w:rPr>
            </w:pPr>
          </w:p>
        </w:tc>
      </w:tr>
      <w:tr w:rsidR="005631AD" w:rsidRPr="005F634F" w:rsidTr="00FF66F5">
        <w:tc>
          <w:tcPr>
            <w:tcW w:w="2835" w:type="dxa"/>
            <w:tcBorders>
              <w:right w:val="single" w:sz="4" w:space="0" w:color="000000"/>
            </w:tcBorders>
          </w:tcPr>
          <w:p w:rsidR="005631AD" w:rsidRPr="005F634F" w:rsidRDefault="005631AD" w:rsidP="00FF66F5">
            <w:pPr>
              <w:jc w:val="right"/>
              <w:rPr>
                <w:i/>
                <w:sz w:val="22"/>
                <w:szCs w:val="22"/>
              </w:rPr>
            </w:pPr>
            <w:r w:rsidRPr="005F634F">
              <w:rPr>
                <w:i/>
                <w:sz w:val="22"/>
                <w:szCs w:val="22"/>
              </w:rPr>
              <w:t xml:space="preserve">Вторник        </w:t>
            </w:r>
          </w:p>
        </w:tc>
        <w:tc>
          <w:tcPr>
            <w:tcW w:w="3261" w:type="dxa"/>
            <w:vMerge/>
            <w:tcBorders>
              <w:left w:val="single" w:sz="4" w:space="0" w:color="000000"/>
            </w:tcBorders>
          </w:tcPr>
          <w:p w:rsidR="005631AD" w:rsidRPr="005F634F" w:rsidRDefault="005631AD" w:rsidP="00FF66F5">
            <w:pPr>
              <w:jc w:val="both"/>
              <w:rPr>
                <w:sz w:val="22"/>
                <w:szCs w:val="22"/>
              </w:rPr>
            </w:pPr>
          </w:p>
        </w:tc>
        <w:tc>
          <w:tcPr>
            <w:tcW w:w="4216" w:type="dxa"/>
            <w:vMerge/>
          </w:tcPr>
          <w:p w:rsidR="005631AD" w:rsidRPr="005F634F" w:rsidRDefault="005631AD" w:rsidP="00FF66F5">
            <w:pPr>
              <w:jc w:val="both"/>
              <w:rPr>
                <w:sz w:val="22"/>
                <w:szCs w:val="22"/>
              </w:rPr>
            </w:pPr>
          </w:p>
        </w:tc>
      </w:tr>
      <w:tr w:rsidR="005631AD" w:rsidRPr="005F634F" w:rsidTr="00FF66F5">
        <w:tc>
          <w:tcPr>
            <w:tcW w:w="2835" w:type="dxa"/>
            <w:tcBorders>
              <w:right w:val="single" w:sz="4" w:space="0" w:color="000000"/>
            </w:tcBorders>
          </w:tcPr>
          <w:p w:rsidR="005631AD" w:rsidRPr="005F634F" w:rsidRDefault="005631AD" w:rsidP="00FF66F5">
            <w:pPr>
              <w:jc w:val="right"/>
              <w:rPr>
                <w:i/>
                <w:sz w:val="22"/>
                <w:szCs w:val="22"/>
              </w:rPr>
            </w:pPr>
            <w:r w:rsidRPr="005F634F">
              <w:rPr>
                <w:i/>
                <w:sz w:val="22"/>
                <w:szCs w:val="22"/>
              </w:rPr>
              <w:t>Среда</w:t>
            </w:r>
          </w:p>
        </w:tc>
        <w:tc>
          <w:tcPr>
            <w:tcW w:w="3261" w:type="dxa"/>
            <w:vMerge/>
            <w:tcBorders>
              <w:left w:val="single" w:sz="4" w:space="0" w:color="000000"/>
            </w:tcBorders>
          </w:tcPr>
          <w:p w:rsidR="005631AD" w:rsidRPr="005F634F" w:rsidRDefault="005631AD" w:rsidP="00FF66F5">
            <w:pPr>
              <w:jc w:val="both"/>
              <w:rPr>
                <w:sz w:val="22"/>
                <w:szCs w:val="22"/>
              </w:rPr>
            </w:pPr>
          </w:p>
        </w:tc>
        <w:tc>
          <w:tcPr>
            <w:tcW w:w="4216" w:type="dxa"/>
            <w:vMerge/>
          </w:tcPr>
          <w:p w:rsidR="005631AD" w:rsidRPr="005F634F" w:rsidRDefault="005631AD" w:rsidP="00FF66F5">
            <w:pPr>
              <w:jc w:val="both"/>
              <w:rPr>
                <w:sz w:val="22"/>
                <w:szCs w:val="22"/>
              </w:rPr>
            </w:pPr>
          </w:p>
        </w:tc>
      </w:tr>
      <w:tr w:rsidR="005631AD" w:rsidRPr="005F634F" w:rsidTr="00FF66F5">
        <w:tc>
          <w:tcPr>
            <w:tcW w:w="2835" w:type="dxa"/>
            <w:tcBorders>
              <w:right w:val="single" w:sz="4" w:space="0" w:color="000000"/>
            </w:tcBorders>
          </w:tcPr>
          <w:p w:rsidR="005631AD" w:rsidRPr="005F634F" w:rsidRDefault="005631AD" w:rsidP="00FF66F5">
            <w:pPr>
              <w:jc w:val="right"/>
              <w:rPr>
                <w:i/>
                <w:sz w:val="22"/>
                <w:szCs w:val="22"/>
              </w:rPr>
            </w:pPr>
            <w:r w:rsidRPr="005F634F">
              <w:rPr>
                <w:i/>
                <w:sz w:val="22"/>
                <w:szCs w:val="22"/>
              </w:rPr>
              <w:t>Четверг</w:t>
            </w:r>
          </w:p>
        </w:tc>
        <w:tc>
          <w:tcPr>
            <w:tcW w:w="3261" w:type="dxa"/>
            <w:vMerge/>
            <w:tcBorders>
              <w:left w:val="single" w:sz="4" w:space="0" w:color="000000"/>
            </w:tcBorders>
          </w:tcPr>
          <w:p w:rsidR="005631AD" w:rsidRPr="005F634F" w:rsidRDefault="005631AD" w:rsidP="00FF66F5">
            <w:pPr>
              <w:jc w:val="both"/>
              <w:rPr>
                <w:sz w:val="22"/>
                <w:szCs w:val="22"/>
              </w:rPr>
            </w:pPr>
          </w:p>
        </w:tc>
        <w:tc>
          <w:tcPr>
            <w:tcW w:w="4216" w:type="dxa"/>
            <w:vMerge/>
          </w:tcPr>
          <w:p w:rsidR="005631AD" w:rsidRPr="005F634F" w:rsidRDefault="005631AD" w:rsidP="00FF66F5">
            <w:pPr>
              <w:jc w:val="both"/>
              <w:rPr>
                <w:sz w:val="22"/>
                <w:szCs w:val="22"/>
              </w:rPr>
            </w:pPr>
          </w:p>
        </w:tc>
      </w:tr>
      <w:tr w:rsidR="005631AD" w:rsidRPr="005F634F" w:rsidTr="00FF66F5">
        <w:tc>
          <w:tcPr>
            <w:tcW w:w="2835" w:type="dxa"/>
            <w:tcBorders>
              <w:bottom w:val="single" w:sz="4" w:space="0" w:color="auto"/>
              <w:right w:val="single" w:sz="4" w:space="0" w:color="000000"/>
            </w:tcBorders>
          </w:tcPr>
          <w:p w:rsidR="005631AD" w:rsidRPr="005F634F" w:rsidRDefault="005631AD" w:rsidP="00FF66F5">
            <w:pPr>
              <w:jc w:val="right"/>
              <w:rPr>
                <w:i/>
                <w:sz w:val="22"/>
                <w:szCs w:val="22"/>
              </w:rPr>
            </w:pPr>
            <w:r w:rsidRPr="005F634F">
              <w:rPr>
                <w:i/>
                <w:sz w:val="22"/>
                <w:szCs w:val="22"/>
              </w:rPr>
              <w:t>Пятница</w:t>
            </w:r>
          </w:p>
        </w:tc>
        <w:tc>
          <w:tcPr>
            <w:tcW w:w="3261" w:type="dxa"/>
            <w:vMerge/>
            <w:tcBorders>
              <w:left w:val="single" w:sz="4" w:space="0" w:color="000000"/>
              <w:bottom w:val="single" w:sz="4" w:space="0" w:color="auto"/>
            </w:tcBorders>
          </w:tcPr>
          <w:p w:rsidR="005631AD" w:rsidRPr="005F634F" w:rsidRDefault="005631AD" w:rsidP="00FF66F5">
            <w:pPr>
              <w:jc w:val="both"/>
              <w:rPr>
                <w:sz w:val="22"/>
                <w:szCs w:val="22"/>
              </w:rPr>
            </w:pPr>
          </w:p>
        </w:tc>
        <w:tc>
          <w:tcPr>
            <w:tcW w:w="4216" w:type="dxa"/>
            <w:vMerge/>
          </w:tcPr>
          <w:p w:rsidR="005631AD" w:rsidRPr="005F634F" w:rsidRDefault="005631AD" w:rsidP="00FF66F5">
            <w:pPr>
              <w:jc w:val="both"/>
              <w:rPr>
                <w:sz w:val="22"/>
                <w:szCs w:val="22"/>
              </w:rPr>
            </w:pPr>
          </w:p>
        </w:tc>
      </w:tr>
      <w:tr w:rsidR="005631AD" w:rsidRPr="005F634F" w:rsidTr="00FF66F5">
        <w:tc>
          <w:tcPr>
            <w:tcW w:w="2835" w:type="dxa"/>
            <w:tcBorders>
              <w:top w:val="single" w:sz="4" w:space="0" w:color="auto"/>
              <w:right w:val="single" w:sz="4" w:space="0" w:color="000000"/>
            </w:tcBorders>
          </w:tcPr>
          <w:p w:rsidR="005631AD" w:rsidRPr="005F634F" w:rsidRDefault="005631AD" w:rsidP="00FF66F5">
            <w:pPr>
              <w:jc w:val="right"/>
              <w:rPr>
                <w:i/>
                <w:sz w:val="22"/>
                <w:szCs w:val="22"/>
              </w:rPr>
            </w:pPr>
            <w:r w:rsidRPr="005F634F">
              <w:rPr>
                <w:i/>
                <w:sz w:val="22"/>
                <w:szCs w:val="22"/>
              </w:rPr>
              <w:t>Суббота, воскресенье</w:t>
            </w:r>
          </w:p>
        </w:tc>
        <w:tc>
          <w:tcPr>
            <w:tcW w:w="3261" w:type="dxa"/>
            <w:tcBorders>
              <w:top w:val="single" w:sz="4" w:space="0" w:color="auto"/>
              <w:left w:val="single" w:sz="4" w:space="0" w:color="000000"/>
            </w:tcBorders>
          </w:tcPr>
          <w:p w:rsidR="005631AD" w:rsidRPr="005F634F" w:rsidRDefault="005631AD" w:rsidP="00FF66F5">
            <w:pPr>
              <w:jc w:val="both"/>
              <w:rPr>
                <w:sz w:val="22"/>
                <w:szCs w:val="22"/>
              </w:rPr>
            </w:pPr>
            <w:r w:rsidRPr="005F634F">
              <w:rPr>
                <w:sz w:val="22"/>
                <w:szCs w:val="22"/>
              </w:rPr>
              <w:t>выходные дни</w:t>
            </w:r>
          </w:p>
        </w:tc>
        <w:tc>
          <w:tcPr>
            <w:tcW w:w="4216" w:type="dxa"/>
            <w:vMerge/>
          </w:tcPr>
          <w:p w:rsidR="005631AD" w:rsidRPr="005F634F" w:rsidRDefault="005631AD" w:rsidP="00FF66F5">
            <w:pPr>
              <w:jc w:val="both"/>
              <w:rPr>
                <w:sz w:val="22"/>
                <w:szCs w:val="22"/>
              </w:rPr>
            </w:pPr>
          </w:p>
        </w:tc>
      </w:tr>
    </w:tbl>
    <w:p w:rsidR="005631AD" w:rsidRPr="00454255" w:rsidRDefault="005631AD" w:rsidP="005631AD">
      <w:pPr>
        <w:tabs>
          <w:tab w:val="left" w:pos="993"/>
        </w:tabs>
        <w:ind w:left="567"/>
        <w:jc w:val="both"/>
        <w:rPr>
          <w:sz w:val="22"/>
          <w:szCs w:val="22"/>
        </w:rPr>
      </w:pPr>
    </w:p>
    <w:p w:rsidR="005631AD" w:rsidRPr="00454255" w:rsidRDefault="005631AD" w:rsidP="005631AD">
      <w:pPr>
        <w:numPr>
          <w:ilvl w:val="0"/>
          <w:numId w:val="16"/>
        </w:numPr>
        <w:tabs>
          <w:tab w:val="left" w:pos="284"/>
        </w:tabs>
        <w:ind w:left="0" w:firstLine="0"/>
        <w:jc w:val="center"/>
        <w:rPr>
          <w:b/>
          <w:sz w:val="22"/>
          <w:szCs w:val="22"/>
        </w:rPr>
      </w:pPr>
      <w:r w:rsidRPr="00454255">
        <w:rPr>
          <w:b/>
          <w:sz w:val="22"/>
          <w:szCs w:val="22"/>
        </w:rPr>
        <w:t>Права и обязанности сторон</w:t>
      </w:r>
    </w:p>
    <w:p w:rsidR="005631AD" w:rsidRPr="003C4EEE" w:rsidRDefault="005631AD" w:rsidP="005631AD">
      <w:pPr>
        <w:numPr>
          <w:ilvl w:val="1"/>
          <w:numId w:val="16"/>
        </w:numPr>
        <w:tabs>
          <w:tab w:val="left" w:pos="1134"/>
        </w:tabs>
        <w:ind w:left="0" w:firstLine="567"/>
        <w:jc w:val="both"/>
        <w:rPr>
          <w:sz w:val="22"/>
          <w:szCs w:val="22"/>
          <w:u w:val="single"/>
        </w:rPr>
      </w:pPr>
      <w:r w:rsidRPr="003C4EEE">
        <w:rPr>
          <w:sz w:val="22"/>
          <w:szCs w:val="22"/>
          <w:u w:val="single"/>
        </w:rPr>
        <w:t>Управляющая организация обязуется:</w:t>
      </w:r>
    </w:p>
    <w:p w:rsidR="005631AD" w:rsidRPr="00454255" w:rsidRDefault="005631AD" w:rsidP="005631AD">
      <w:pPr>
        <w:numPr>
          <w:ilvl w:val="2"/>
          <w:numId w:val="16"/>
        </w:numPr>
        <w:tabs>
          <w:tab w:val="left" w:pos="1134"/>
        </w:tabs>
        <w:ind w:left="0" w:firstLine="567"/>
        <w:jc w:val="both"/>
        <w:rPr>
          <w:sz w:val="22"/>
          <w:szCs w:val="22"/>
        </w:rPr>
      </w:pPr>
      <w:r>
        <w:rPr>
          <w:sz w:val="22"/>
          <w:szCs w:val="22"/>
        </w:rPr>
        <w:t>Осуществлять управление М</w:t>
      </w:r>
      <w:r w:rsidRPr="00454255">
        <w:rPr>
          <w:sz w:val="22"/>
          <w:szCs w:val="22"/>
        </w:rPr>
        <w:t xml:space="preserve">ногоквартирным домом в интересах </w:t>
      </w:r>
      <w:r>
        <w:rPr>
          <w:sz w:val="22"/>
          <w:szCs w:val="22"/>
        </w:rPr>
        <w:t>всех с</w:t>
      </w:r>
      <w:r w:rsidRPr="00454255">
        <w:rPr>
          <w:sz w:val="22"/>
          <w:szCs w:val="22"/>
        </w:rPr>
        <w:t>обственник</w:t>
      </w:r>
      <w:r>
        <w:rPr>
          <w:sz w:val="22"/>
          <w:szCs w:val="22"/>
        </w:rPr>
        <w:t>ов помещений Многоквартирного дома</w:t>
      </w:r>
      <w:r w:rsidRPr="00454255">
        <w:rPr>
          <w:sz w:val="22"/>
          <w:szCs w:val="22"/>
        </w:rPr>
        <w:t xml:space="preserve"> в соответствии с условиями настоящего </w:t>
      </w:r>
      <w:r>
        <w:rPr>
          <w:sz w:val="22"/>
          <w:szCs w:val="22"/>
        </w:rPr>
        <w:t>д</w:t>
      </w:r>
      <w:r w:rsidRPr="00454255">
        <w:rPr>
          <w:sz w:val="22"/>
          <w:szCs w:val="22"/>
        </w:rPr>
        <w:t>оговора и действующим законодательством</w:t>
      </w:r>
      <w:r>
        <w:rPr>
          <w:sz w:val="22"/>
          <w:szCs w:val="22"/>
        </w:rPr>
        <w:t xml:space="preserve"> РФ</w:t>
      </w:r>
      <w:r w:rsidRPr="00454255">
        <w:rPr>
          <w:sz w:val="22"/>
          <w:szCs w:val="22"/>
        </w:rPr>
        <w:t>.</w:t>
      </w:r>
    </w:p>
    <w:p w:rsidR="005631AD" w:rsidRPr="00582C83" w:rsidRDefault="005631AD" w:rsidP="005631AD">
      <w:pPr>
        <w:numPr>
          <w:ilvl w:val="2"/>
          <w:numId w:val="16"/>
        </w:numPr>
        <w:tabs>
          <w:tab w:val="left" w:pos="1134"/>
        </w:tabs>
        <w:ind w:left="0" w:firstLine="567"/>
        <w:jc w:val="both"/>
        <w:rPr>
          <w:sz w:val="22"/>
          <w:szCs w:val="22"/>
        </w:rPr>
      </w:pPr>
      <w:r>
        <w:rPr>
          <w:sz w:val="22"/>
          <w:szCs w:val="22"/>
        </w:rPr>
        <w:t>Обеспечить п</w:t>
      </w:r>
      <w:r w:rsidRPr="00582C83">
        <w:rPr>
          <w:sz w:val="22"/>
          <w:szCs w:val="22"/>
        </w:rPr>
        <w:t>редоставл</w:t>
      </w:r>
      <w:r>
        <w:rPr>
          <w:sz w:val="22"/>
          <w:szCs w:val="22"/>
        </w:rPr>
        <w:t xml:space="preserve">ение </w:t>
      </w:r>
      <w:r w:rsidRPr="00582C83">
        <w:rPr>
          <w:sz w:val="22"/>
          <w:szCs w:val="22"/>
        </w:rPr>
        <w:t>необходимы</w:t>
      </w:r>
      <w:r>
        <w:rPr>
          <w:sz w:val="22"/>
          <w:szCs w:val="22"/>
        </w:rPr>
        <w:t>х</w:t>
      </w:r>
      <w:r w:rsidRPr="00582C83">
        <w:rPr>
          <w:sz w:val="22"/>
          <w:szCs w:val="22"/>
        </w:rPr>
        <w:t xml:space="preserve"> коммунальны</w:t>
      </w:r>
      <w:r>
        <w:rPr>
          <w:sz w:val="22"/>
          <w:szCs w:val="22"/>
        </w:rPr>
        <w:t>х</w:t>
      </w:r>
      <w:r w:rsidRPr="00582C83">
        <w:rPr>
          <w:sz w:val="22"/>
          <w:szCs w:val="22"/>
        </w:rPr>
        <w:t xml:space="preserve"> услуг установленного качества, </w:t>
      </w:r>
      <w:r>
        <w:rPr>
          <w:sz w:val="22"/>
          <w:szCs w:val="22"/>
        </w:rPr>
        <w:t xml:space="preserve">а также </w:t>
      </w:r>
      <w:r w:rsidRPr="00582C83">
        <w:rPr>
          <w:sz w:val="22"/>
          <w:szCs w:val="22"/>
        </w:rPr>
        <w:t>выполнение работ</w:t>
      </w:r>
      <w:r>
        <w:rPr>
          <w:sz w:val="22"/>
          <w:szCs w:val="22"/>
        </w:rPr>
        <w:t xml:space="preserve"> (оказание услуг)</w:t>
      </w:r>
      <w:r w:rsidRPr="00582C83">
        <w:rPr>
          <w:sz w:val="22"/>
          <w:szCs w:val="22"/>
        </w:rPr>
        <w:t xml:space="preserve"> по содержанию и текущему ремонту общего имущества </w:t>
      </w:r>
      <w:r>
        <w:rPr>
          <w:sz w:val="22"/>
          <w:szCs w:val="22"/>
        </w:rPr>
        <w:t xml:space="preserve">Многоквартирного дома </w:t>
      </w:r>
      <w:r w:rsidRPr="00582C83">
        <w:rPr>
          <w:sz w:val="22"/>
          <w:szCs w:val="22"/>
        </w:rPr>
        <w:t>в соответствии с действующим законодательством РФ</w:t>
      </w:r>
      <w:r>
        <w:rPr>
          <w:sz w:val="22"/>
          <w:szCs w:val="22"/>
        </w:rPr>
        <w:t xml:space="preserve"> и с учетом решений, принятых общим собранием собственников помещений Многоквартирного дома, </w:t>
      </w:r>
      <w:r w:rsidRPr="00582C83">
        <w:rPr>
          <w:sz w:val="22"/>
          <w:szCs w:val="22"/>
        </w:rPr>
        <w:t xml:space="preserve">в границах раздела балансовой и эксплуатационной ответственности между Собственником и Управляющей организацией (приложение № </w:t>
      </w:r>
      <w:r>
        <w:rPr>
          <w:sz w:val="22"/>
          <w:szCs w:val="22"/>
        </w:rPr>
        <w:t>2</w:t>
      </w:r>
      <w:r w:rsidRPr="00582C83">
        <w:rPr>
          <w:sz w:val="22"/>
          <w:szCs w:val="22"/>
        </w:rPr>
        <w:t xml:space="preserve"> к настоящему договору).</w:t>
      </w:r>
    </w:p>
    <w:p w:rsidR="005631AD" w:rsidRPr="009B18BD" w:rsidRDefault="005631AD" w:rsidP="005631AD">
      <w:pPr>
        <w:numPr>
          <w:ilvl w:val="2"/>
          <w:numId w:val="16"/>
        </w:numPr>
        <w:tabs>
          <w:tab w:val="left" w:pos="1134"/>
        </w:tabs>
        <w:ind w:left="0" w:firstLine="567"/>
        <w:jc w:val="both"/>
        <w:rPr>
          <w:sz w:val="22"/>
          <w:szCs w:val="22"/>
        </w:rPr>
      </w:pPr>
      <w:r w:rsidRPr="004F0269">
        <w:rPr>
          <w:sz w:val="22"/>
          <w:szCs w:val="22"/>
        </w:rPr>
        <w:lastRenderedPageBreak/>
        <w:t xml:space="preserve">Заключать договоры на предоставление коммунальных услуг и выполнение работ по содержанию и текущему ремонту общего имущества, а также по согласованию с собственниками помещений в Многоквартирном доме предоставлять в аренду площади в местах общего пользования (для </w:t>
      </w:r>
      <w:r w:rsidRPr="009B18BD">
        <w:rPr>
          <w:sz w:val="22"/>
          <w:szCs w:val="22"/>
        </w:rPr>
        <w:t>размещения рекламных конструкций и оборудования провайдеров и т.д.).</w:t>
      </w:r>
    </w:p>
    <w:p w:rsidR="005631AD" w:rsidRPr="009B18BD" w:rsidRDefault="005631AD" w:rsidP="005631AD">
      <w:pPr>
        <w:numPr>
          <w:ilvl w:val="2"/>
          <w:numId w:val="16"/>
        </w:numPr>
        <w:tabs>
          <w:tab w:val="left" w:pos="1134"/>
        </w:tabs>
        <w:ind w:left="0" w:firstLine="567"/>
        <w:jc w:val="both"/>
        <w:rPr>
          <w:sz w:val="22"/>
          <w:szCs w:val="22"/>
        </w:rPr>
      </w:pPr>
      <w:r w:rsidRPr="009B18BD">
        <w:rPr>
          <w:sz w:val="22"/>
          <w:szCs w:val="22"/>
        </w:rPr>
        <w:t>Принять по акту приема-передачи у уполномоченного лица (Застройщика, представителя управляющей организации и товарищества собственников жилья, иного лица) всю имеющуюся документацию, связанную с управлением Многоквартирным домом, вести и хранить техническую документацию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связанную с управлением Многоквартирным домом.</w:t>
      </w:r>
    </w:p>
    <w:p w:rsidR="005631AD" w:rsidRPr="00454255" w:rsidRDefault="005631AD" w:rsidP="005631AD">
      <w:pPr>
        <w:numPr>
          <w:ilvl w:val="2"/>
          <w:numId w:val="16"/>
        </w:numPr>
        <w:tabs>
          <w:tab w:val="left" w:pos="1134"/>
        </w:tabs>
        <w:ind w:left="0" w:firstLine="567"/>
        <w:jc w:val="both"/>
        <w:rPr>
          <w:sz w:val="22"/>
          <w:szCs w:val="22"/>
        </w:rPr>
      </w:pPr>
      <w:r w:rsidRPr="009B18BD">
        <w:rPr>
          <w:sz w:val="22"/>
          <w:szCs w:val="22"/>
        </w:rPr>
        <w:t>Проводить работы (оказывать услуги) по содержанию и текущему ремонту общего имущества</w:t>
      </w:r>
      <w:r w:rsidRPr="00454255">
        <w:rPr>
          <w:sz w:val="22"/>
          <w:szCs w:val="22"/>
        </w:rPr>
        <w:t xml:space="preserve"> в установленные сроки. Перечень и сроки выполнения работ и услуг по содержанию и ремонту общего имущества определя</w:t>
      </w:r>
      <w:r>
        <w:rPr>
          <w:sz w:val="22"/>
          <w:szCs w:val="22"/>
        </w:rPr>
        <w:t>ю</w:t>
      </w:r>
      <w:r w:rsidRPr="00454255">
        <w:rPr>
          <w:sz w:val="22"/>
          <w:szCs w:val="22"/>
        </w:rPr>
        <w:t xml:space="preserve">тся </w:t>
      </w:r>
      <w:r>
        <w:rPr>
          <w:sz w:val="22"/>
          <w:szCs w:val="22"/>
        </w:rPr>
        <w:t>п</w:t>
      </w:r>
      <w:r w:rsidRPr="002A590F">
        <w:rPr>
          <w:sz w:val="22"/>
          <w:szCs w:val="22"/>
        </w:rPr>
        <w:t xml:space="preserve">риложением № </w:t>
      </w:r>
      <w:r>
        <w:rPr>
          <w:sz w:val="22"/>
          <w:szCs w:val="22"/>
        </w:rPr>
        <w:t>1 к настоящему д</w:t>
      </w:r>
      <w:r w:rsidRPr="00454255">
        <w:rPr>
          <w:sz w:val="22"/>
          <w:szCs w:val="22"/>
        </w:rPr>
        <w:t xml:space="preserve">оговору. Периодичность проведения работ определяется </w:t>
      </w:r>
      <w:r>
        <w:rPr>
          <w:sz w:val="22"/>
          <w:szCs w:val="22"/>
        </w:rPr>
        <w:t xml:space="preserve">действующим </w:t>
      </w:r>
      <w:r w:rsidRPr="00454255">
        <w:rPr>
          <w:sz w:val="22"/>
          <w:szCs w:val="22"/>
        </w:rPr>
        <w:t xml:space="preserve">законодательством РФ. Иные решения по проведению данных работ и услуг могут быть приняты </w:t>
      </w:r>
      <w:r>
        <w:rPr>
          <w:sz w:val="22"/>
          <w:szCs w:val="22"/>
        </w:rPr>
        <w:t>общи</w:t>
      </w:r>
      <w:r w:rsidRPr="00454255">
        <w:rPr>
          <w:sz w:val="22"/>
          <w:szCs w:val="22"/>
        </w:rPr>
        <w:t>м собрани</w:t>
      </w:r>
      <w:r>
        <w:rPr>
          <w:sz w:val="22"/>
          <w:szCs w:val="22"/>
        </w:rPr>
        <w:t xml:space="preserve">ем собственников помещений Многоквартирного дома и по </w:t>
      </w:r>
      <w:r w:rsidRPr="00454255">
        <w:rPr>
          <w:sz w:val="22"/>
          <w:szCs w:val="22"/>
        </w:rPr>
        <w:t xml:space="preserve">согласованию с Управляющей организацией закреплены </w:t>
      </w:r>
      <w:r>
        <w:rPr>
          <w:sz w:val="22"/>
          <w:szCs w:val="22"/>
        </w:rPr>
        <w:t xml:space="preserve">соответствующим </w:t>
      </w:r>
      <w:r w:rsidRPr="00454255">
        <w:rPr>
          <w:sz w:val="22"/>
          <w:szCs w:val="22"/>
        </w:rPr>
        <w:t>дополните</w:t>
      </w:r>
      <w:r>
        <w:rPr>
          <w:sz w:val="22"/>
          <w:szCs w:val="22"/>
        </w:rPr>
        <w:t>льным соглашением к настоящему д</w:t>
      </w:r>
      <w:r w:rsidRPr="00454255">
        <w:rPr>
          <w:sz w:val="22"/>
          <w:szCs w:val="22"/>
        </w:rPr>
        <w:t>оговору.</w:t>
      </w:r>
    </w:p>
    <w:p w:rsidR="005631AD" w:rsidRPr="00C810C5" w:rsidRDefault="005631AD" w:rsidP="005631AD">
      <w:pPr>
        <w:numPr>
          <w:ilvl w:val="2"/>
          <w:numId w:val="16"/>
        </w:numPr>
        <w:tabs>
          <w:tab w:val="left" w:pos="1134"/>
        </w:tabs>
        <w:ind w:left="0" w:firstLine="567"/>
        <w:jc w:val="both"/>
        <w:rPr>
          <w:sz w:val="22"/>
          <w:szCs w:val="22"/>
        </w:rPr>
      </w:pPr>
      <w:r w:rsidRPr="00FF3187">
        <w:rPr>
          <w:sz w:val="22"/>
          <w:szCs w:val="22"/>
        </w:rPr>
        <w:t xml:space="preserve">Организовать круглосуточное аварийно-диспетчерское обслуживание Многоквартирного дома в следующем порядке: в рабочие дни, выходные, праздничные дни принимать заявки по телефонам </w:t>
      </w:r>
      <w:r>
        <w:rPr>
          <w:sz w:val="22"/>
          <w:szCs w:val="22"/>
        </w:rPr>
        <w:br/>
      </w:r>
      <w:r w:rsidRPr="00FF3187">
        <w:rPr>
          <w:b/>
          <w:sz w:val="22"/>
          <w:szCs w:val="22"/>
          <w:u w:val="single"/>
        </w:rPr>
        <w:t>23-60-29 и 23-56-33</w:t>
      </w:r>
      <w:r w:rsidRPr="00FF3187">
        <w:rPr>
          <w:b/>
          <w:sz w:val="22"/>
          <w:szCs w:val="22"/>
        </w:rPr>
        <w:t>,</w:t>
      </w:r>
      <w:r w:rsidRPr="00FF3187">
        <w:rPr>
          <w:sz w:val="22"/>
          <w:szCs w:val="22"/>
        </w:rPr>
        <w:t xml:space="preserve"> устранять аварии, а также выполнять заявки Собственника в сроки, установленные</w:t>
      </w:r>
      <w:r w:rsidRPr="00C810C5">
        <w:rPr>
          <w:sz w:val="22"/>
          <w:szCs w:val="22"/>
        </w:rPr>
        <w:t xml:space="preserve">   </w:t>
      </w:r>
      <w:r>
        <w:rPr>
          <w:sz w:val="22"/>
          <w:szCs w:val="22"/>
        </w:rPr>
        <w:t xml:space="preserve">действующим </w:t>
      </w:r>
      <w:r w:rsidRPr="00C810C5">
        <w:rPr>
          <w:sz w:val="22"/>
          <w:szCs w:val="22"/>
        </w:rPr>
        <w:t>законодательством</w:t>
      </w:r>
      <w:r>
        <w:rPr>
          <w:sz w:val="22"/>
          <w:szCs w:val="22"/>
        </w:rPr>
        <w:t xml:space="preserve"> РФ</w:t>
      </w:r>
      <w:r w:rsidRPr="00C810C5">
        <w:rPr>
          <w:sz w:val="22"/>
          <w:szCs w:val="22"/>
        </w:rPr>
        <w:t xml:space="preserve"> и настоящим договором.</w:t>
      </w:r>
    </w:p>
    <w:p w:rsidR="005631AD" w:rsidRPr="00454255" w:rsidRDefault="005631AD" w:rsidP="005631AD">
      <w:pPr>
        <w:ind w:firstLine="567"/>
        <w:jc w:val="both"/>
        <w:rPr>
          <w:sz w:val="22"/>
          <w:szCs w:val="22"/>
        </w:rPr>
      </w:pPr>
      <w:r w:rsidRPr="00454255">
        <w:rPr>
          <w:sz w:val="22"/>
          <w:szCs w:val="22"/>
        </w:rPr>
        <w:t xml:space="preserve">Место расположения аварийно-диспетчерской службы: г. Иркутск, ул. Байкальская, </w:t>
      </w:r>
      <w:r>
        <w:rPr>
          <w:sz w:val="22"/>
          <w:szCs w:val="22"/>
        </w:rPr>
        <w:t xml:space="preserve">д. </w:t>
      </w:r>
      <w:r w:rsidRPr="00454255">
        <w:rPr>
          <w:sz w:val="22"/>
          <w:szCs w:val="22"/>
        </w:rPr>
        <w:t xml:space="preserve">105А. </w:t>
      </w:r>
    </w:p>
    <w:p w:rsidR="005631AD" w:rsidRPr="00454255" w:rsidRDefault="005631AD" w:rsidP="005631AD">
      <w:pPr>
        <w:numPr>
          <w:ilvl w:val="2"/>
          <w:numId w:val="16"/>
        </w:numPr>
        <w:tabs>
          <w:tab w:val="left" w:pos="1134"/>
        </w:tabs>
        <w:ind w:left="0" w:firstLine="567"/>
        <w:jc w:val="both"/>
        <w:rPr>
          <w:sz w:val="22"/>
          <w:szCs w:val="22"/>
        </w:rPr>
      </w:pPr>
      <w:r w:rsidRPr="00454255">
        <w:rPr>
          <w:sz w:val="22"/>
          <w:szCs w:val="22"/>
        </w:rPr>
        <w:t>Осуществлять рассмотрение предложений, заявлений и жалоб Собственник</w:t>
      </w:r>
      <w:r>
        <w:rPr>
          <w:sz w:val="22"/>
          <w:szCs w:val="22"/>
        </w:rPr>
        <w:t>а</w:t>
      </w:r>
      <w:r w:rsidRPr="00454255">
        <w:rPr>
          <w:sz w:val="22"/>
          <w:szCs w:val="22"/>
        </w:rPr>
        <w:t xml:space="preserve"> и принимать соответствующие меры в установленные</w:t>
      </w:r>
      <w:r>
        <w:rPr>
          <w:sz w:val="22"/>
          <w:szCs w:val="22"/>
        </w:rPr>
        <w:t xml:space="preserve"> действующим законодательством РФ сроки.</w:t>
      </w:r>
    </w:p>
    <w:p w:rsidR="005631AD" w:rsidRPr="00454255" w:rsidRDefault="005631AD" w:rsidP="005631AD">
      <w:pPr>
        <w:numPr>
          <w:ilvl w:val="2"/>
          <w:numId w:val="16"/>
        </w:numPr>
        <w:tabs>
          <w:tab w:val="left" w:pos="1134"/>
        </w:tabs>
        <w:ind w:left="0" w:firstLine="567"/>
        <w:jc w:val="both"/>
        <w:rPr>
          <w:sz w:val="22"/>
          <w:szCs w:val="22"/>
        </w:rPr>
      </w:pPr>
      <w:r w:rsidRPr="00454255">
        <w:rPr>
          <w:sz w:val="22"/>
          <w:szCs w:val="22"/>
        </w:rPr>
        <w:t xml:space="preserve">Производить начисление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обеспечивая выставление </w:t>
      </w:r>
      <w:r>
        <w:rPr>
          <w:sz w:val="22"/>
          <w:szCs w:val="22"/>
        </w:rPr>
        <w:t xml:space="preserve">соответствующих </w:t>
      </w:r>
      <w:r w:rsidRPr="00454255">
        <w:rPr>
          <w:sz w:val="22"/>
          <w:szCs w:val="22"/>
        </w:rPr>
        <w:t>счет</w:t>
      </w:r>
      <w:r>
        <w:rPr>
          <w:sz w:val="22"/>
          <w:szCs w:val="22"/>
        </w:rPr>
        <w:t>ов</w:t>
      </w:r>
      <w:r w:rsidRPr="00454255">
        <w:rPr>
          <w:sz w:val="22"/>
          <w:szCs w:val="22"/>
        </w:rPr>
        <w:t xml:space="preserve"> в </w:t>
      </w:r>
      <w:r>
        <w:rPr>
          <w:sz w:val="22"/>
          <w:szCs w:val="22"/>
        </w:rPr>
        <w:t xml:space="preserve">предусмотренные договором </w:t>
      </w:r>
      <w:r w:rsidRPr="00454255">
        <w:rPr>
          <w:sz w:val="22"/>
          <w:szCs w:val="22"/>
        </w:rPr>
        <w:t>срок</w:t>
      </w:r>
      <w:r>
        <w:rPr>
          <w:sz w:val="22"/>
          <w:szCs w:val="22"/>
        </w:rPr>
        <w:t>и</w:t>
      </w:r>
      <w:r w:rsidRPr="00454255">
        <w:rPr>
          <w:sz w:val="22"/>
          <w:szCs w:val="22"/>
        </w:rPr>
        <w:t>.</w:t>
      </w:r>
    </w:p>
    <w:p w:rsidR="005631AD" w:rsidRPr="00B519C1" w:rsidRDefault="005631AD" w:rsidP="005631AD">
      <w:pPr>
        <w:numPr>
          <w:ilvl w:val="2"/>
          <w:numId w:val="16"/>
        </w:numPr>
        <w:tabs>
          <w:tab w:val="left" w:pos="1134"/>
        </w:tabs>
        <w:ind w:left="0" w:firstLine="567"/>
        <w:jc w:val="both"/>
        <w:rPr>
          <w:sz w:val="22"/>
          <w:szCs w:val="22"/>
        </w:rPr>
      </w:pPr>
      <w:r w:rsidRPr="00B519C1">
        <w:rPr>
          <w:sz w:val="22"/>
          <w:szCs w:val="22"/>
        </w:rPr>
        <w:t>По требованию Собственника выдавать справки соответствующих форм, выдача которых входит в компетенцию Управляющей организации.</w:t>
      </w:r>
    </w:p>
    <w:p w:rsidR="005631AD" w:rsidRPr="00B519C1" w:rsidRDefault="005631AD" w:rsidP="005631AD">
      <w:pPr>
        <w:numPr>
          <w:ilvl w:val="2"/>
          <w:numId w:val="16"/>
        </w:numPr>
        <w:tabs>
          <w:tab w:val="left" w:pos="1276"/>
        </w:tabs>
        <w:ind w:left="0" w:firstLine="567"/>
        <w:jc w:val="both"/>
        <w:rPr>
          <w:sz w:val="22"/>
          <w:szCs w:val="22"/>
        </w:rPr>
      </w:pPr>
      <w:r>
        <w:rPr>
          <w:sz w:val="22"/>
          <w:szCs w:val="22"/>
        </w:rPr>
        <w:lastRenderedPageBreak/>
        <w:t>Выполнять иные обязанности, предусмотренные действующим законодательством РФ.</w:t>
      </w:r>
    </w:p>
    <w:p w:rsidR="005631AD" w:rsidRPr="003C4EEE" w:rsidRDefault="005631AD" w:rsidP="005631AD">
      <w:pPr>
        <w:numPr>
          <w:ilvl w:val="1"/>
          <w:numId w:val="16"/>
        </w:numPr>
        <w:tabs>
          <w:tab w:val="left" w:pos="426"/>
        </w:tabs>
        <w:ind w:left="0" w:firstLine="0"/>
        <w:jc w:val="both"/>
        <w:rPr>
          <w:sz w:val="22"/>
          <w:szCs w:val="22"/>
          <w:u w:val="single"/>
        </w:rPr>
      </w:pPr>
      <w:r w:rsidRPr="003C4EEE">
        <w:rPr>
          <w:sz w:val="22"/>
          <w:szCs w:val="22"/>
          <w:u w:val="single"/>
        </w:rPr>
        <w:t>Управляющая организация вправе:</w:t>
      </w:r>
    </w:p>
    <w:p w:rsidR="005631AD" w:rsidRPr="00454255" w:rsidRDefault="005631AD" w:rsidP="005631AD">
      <w:pPr>
        <w:numPr>
          <w:ilvl w:val="2"/>
          <w:numId w:val="16"/>
        </w:numPr>
        <w:tabs>
          <w:tab w:val="left" w:pos="1134"/>
        </w:tabs>
        <w:ind w:left="0" w:firstLine="567"/>
        <w:jc w:val="both"/>
        <w:rPr>
          <w:sz w:val="22"/>
          <w:szCs w:val="22"/>
        </w:rPr>
      </w:pPr>
      <w:r>
        <w:rPr>
          <w:sz w:val="22"/>
          <w:szCs w:val="22"/>
        </w:rPr>
        <w:t xml:space="preserve">Самостоятельно </w:t>
      </w:r>
      <w:r w:rsidRPr="00454255">
        <w:rPr>
          <w:sz w:val="22"/>
          <w:szCs w:val="22"/>
        </w:rPr>
        <w:t xml:space="preserve">определять порядок и способ </w:t>
      </w:r>
      <w:r>
        <w:rPr>
          <w:sz w:val="22"/>
          <w:szCs w:val="22"/>
        </w:rPr>
        <w:t>оказания услуг по</w:t>
      </w:r>
      <w:r w:rsidRPr="00454255">
        <w:rPr>
          <w:sz w:val="22"/>
          <w:szCs w:val="22"/>
        </w:rPr>
        <w:t xml:space="preserve"> управлению </w:t>
      </w:r>
      <w:r>
        <w:rPr>
          <w:sz w:val="22"/>
          <w:szCs w:val="22"/>
        </w:rPr>
        <w:t>М</w:t>
      </w:r>
      <w:r w:rsidRPr="00454255">
        <w:rPr>
          <w:sz w:val="22"/>
          <w:szCs w:val="22"/>
        </w:rPr>
        <w:t>ногоквартирным домом</w:t>
      </w:r>
      <w:r>
        <w:rPr>
          <w:sz w:val="22"/>
          <w:szCs w:val="22"/>
        </w:rPr>
        <w:t xml:space="preserve"> и выполнению работ </w:t>
      </w:r>
      <w:r w:rsidRPr="00454255">
        <w:rPr>
          <w:sz w:val="22"/>
          <w:szCs w:val="22"/>
        </w:rPr>
        <w:t xml:space="preserve">по содержанию и текущему ремонту общего имущества, </w:t>
      </w:r>
      <w:r>
        <w:rPr>
          <w:sz w:val="22"/>
          <w:szCs w:val="22"/>
        </w:rPr>
        <w:t xml:space="preserve">а также </w:t>
      </w:r>
      <w:r w:rsidRPr="00454255">
        <w:rPr>
          <w:sz w:val="22"/>
          <w:szCs w:val="22"/>
        </w:rPr>
        <w:t xml:space="preserve">привлекать </w:t>
      </w:r>
      <w:r>
        <w:rPr>
          <w:sz w:val="22"/>
          <w:szCs w:val="22"/>
        </w:rPr>
        <w:t>к выполнению таких работ третьих лиц, имеющих</w:t>
      </w:r>
      <w:r w:rsidRPr="00454255">
        <w:rPr>
          <w:sz w:val="22"/>
          <w:szCs w:val="22"/>
        </w:rPr>
        <w:t xml:space="preserve"> необходимые навыки, оборудование, сертификаты, лицензии и иные разрешительные документы.</w:t>
      </w:r>
    </w:p>
    <w:p w:rsidR="005631AD" w:rsidRPr="00454255" w:rsidRDefault="005631AD" w:rsidP="005631AD">
      <w:pPr>
        <w:numPr>
          <w:ilvl w:val="2"/>
          <w:numId w:val="16"/>
        </w:numPr>
        <w:tabs>
          <w:tab w:val="left" w:pos="1134"/>
        </w:tabs>
        <w:ind w:left="0" w:firstLine="567"/>
        <w:jc w:val="both"/>
        <w:rPr>
          <w:sz w:val="22"/>
          <w:szCs w:val="22"/>
        </w:rPr>
      </w:pPr>
      <w:r w:rsidRPr="00454255">
        <w:rPr>
          <w:sz w:val="22"/>
          <w:szCs w:val="22"/>
        </w:rPr>
        <w:t xml:space="preserve">Организовывать и проводить проверку технического состояния коммунальных систем в </w:t>
      </w:r>
      <w:r>
        <w:rPr>
          <w:sz w:val="22"/>
          <w:szCs w:val="22"/>
        </w:rPr>
        <w:t>П</w:t>
      </w:r>
      <w:r w:rsidRPr="00454255">
        <w:rPr>
          <w:sz w:val="22"/>
          <w:szCs w:val="22"/>
        </w:rPr>
        <w:t>омещени</w:t>
      </w:r>
      <w:r>
        <w:rPr>
          <w:sz w:val="22"/>
          <w:szCs w:val="22"/>
        </w:rPr>
        <w:t>и</w:t>
      </w:r>
      <w:r w:rsidRPr="00454255">
        <w:rPr>
          <w:sz w:val="22"/>
          <w:szCs w:val="22"/>
        </w:rPr>
        <w:t xml:space="preserve">, проинформировав </w:t>
      </w:r>
      <w:r>
        <w:rPr>
          <w:sz w:val="22"/>
          <w:szCs w:val="22"/>
        </w:rPr>
        <w:t>Собственника</w:t>
      </w:r>
      <w:r w:rsidRPr="00454255">
        <w:rPr>
          <w:sz w:val="22"/>
          <w:szCs w:val="22"/>
        </w:rPr>
        <w:t xml:space="preserve"> путем размещения соответствующей информации на информационных стендах </w:t>
      </w:r>
      <w:r>
        <w:rPr>
          <w:sz w:val="22"/>
          <w:szCs w:val="22"/>
        </w:rPr>
        <w:t>Многоквартирного д</w:t>
      </w:r>
      <w:r w:rsidRPr="00454255">
        <w:rPr>
          <w:sz w:val="22"/>
          <w:szCs w:val="22"/>
        </w:rPr>
        <w:t>ома в срок не позднее</w:t>
      </w:r>
      <w:r>
        <w:rPr>
          <w:sz w:val="22"/>
          <w:szCs w:val="22"/>
        </w:rPr>
        <w:t xml:space="preserve"> чем за 7 (семь) календарных дней </w:t>
      </w:r>
      <w:r w:rsidRPr="00454255">
        <w:rPr>
          <w:sz w:val="22"/>
          <w:szCs w:val="22"/>
        </w:rPr>
        <w:t>до соответствующей проверки.</w:t>
      </w:r>
    </w:p>
    <w:p w:rsidR="005631AD" w:rsidRPr="00454255" w:rsidRDefault="005631AD" w:rsidP="005631AD">
      <w:pPr>
        <w:numPr>
          <w:ilvl w:val="2"/>
          <w:numId w:val="16"/>
        </w:numPr>
        <w:tabs>
          <w:tab w:val="left" w:pos="1134"/>
        </w:tabs>
        <w:ind w:left="0" w:firstLine="567"/>
        <w:jc w:val="both"/>
        <w:rPr>
          <w:sz w:val="22"/>
          <w:szCs w:val="22"/>
        </w:rPr>
      </w:pPr>
      <w:r w:rsidRPr="00454255">
        <w:rPr>
          <w:sz w:val="22"/>
          <w:szCs w:val="22"/>
        </w:rPr>
        <w:t>В случае не предоставления Собственником до конца текущего месяца данных о показаниях приборов уче</w:t>
      </w:r>
      <w:r>
        <w:rPr>
          <w:sz w:val="22"/>
          <w:szCs w:val="22"/>
        </w:rPr>
        <w:t>та в Помещении</w:t>
      </w:r>
      <w:r w:rsidRPr="00454255">
        <w:rPr>
          <w:sz w:val="22"/>
          <w:szCs w:val="22"/>
        </w:rPr>
        <w:t xml:space="preserve"> производить расчет размера </w:t>
      </w:r>
      <w:r>
        <w:rPr>
          <w:sz w:val="22"/>
          <w:szCs w:val="22"/>
        </w:rPr>
        <w:t>стоимости</w:t>
      </w:r>
      <w:r w:rsidRPr="00454255">
        <w:rPr>
          <w:sz w:val="22"/>
          <w:szCs w:val="22"/>
        </w:rPr>
        <w:t xml:space="preserve">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 в соответствии с </w:t>
      </w:r>
      <w:r>
        <w:rPr>
          <w:sz w:val="22"/>
          <w:szCs w:val="22"/>
        </w:rPr>
        <w:t xml:space="preserve">действующим </w:t>
      </w:r>
      <w:r w:rsidRPr="00454255">
        <w:rPr>
          <w:sz w:val="22"/>
          <w:szCs w:val="22"/>
        </w:rPr>
        <w:t xml:space="preserve">законодательством РФ. </w:t>
      </w:r>
    </w:p>
    <w:p w:rsidR="005631AD" w:rsidRPr="00454255" w:rsidRDefault="005631AD" w:rsidP="005631AD">
      <w:pPr>
        <w:numPr>
          <w:ilvl w:val="2"/>
          <w:numId w:val="16"/>
        </w:numPr>
        <w:tabs>
          <w:tab w:val="left" w:pos="1134"/>
        </w:tabs>
        <w:ind w:left="0" w:firstLine="567"/>
        <w:jc w:val="both"/>
        <w:rPr>
          <w:sz w:val="22"/>
          <w:szCs w:val="22"/>
        </w:rPr>
      </w:pPr>
      <w:r w:rsidRPr="00454255">
        <w:rPr>
          <w:sz w:val="22"/>
          <w:szCs w:val="22"/>
        </w:rPr>
        <w:t>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5631AD" w:rsidRPr="00454255" w:rsidRDefault="005631AD" w:rsidP="005631AD">
      <w:pPr>
        <w:numPr>
          <w:ilvl w:val="2"/>
          <w:numId w:val="16"/>
        </w:numPr>
        <w:tabs>
          <w:tab w:val="left" w:pos="1134"/>
        </w:tabs>
        <w:ind w:left="0" w:firstLine="567"/>
        <w:jc w:val="both"/>
        <w:rPr>
          <w:sz w:val="22"/>
          <w:szCs w:val="22"/>
        </w:rPr>
      </w:pPr>
      <w:r w:rsidRPr="00454255">
        <w:rPr>
          <w:sz w:val="22"/>
          <w:szCs w:val="22"/>
        </w:rPr>
        <w:t>Проводить проверку работы установленных приборов учета и сохранности пломб.</w:t>
      </w:r>
    </w:p>
    <w:p w:rsidR="005631AD" w:rsidRPr="003F139F" w:rsidRDefault="005631AD" w:rsidP="005631AD">
      <w:pPr>
        <w:numPr>
          <w:ilvl w:val="2"/>
          <w:numId w:val="16"/>
        </w:numPr>
        <w:tabs>
          <w:tab w:val="left" w:pos="1134"/>
        </w:tabs>
        <w:ind w:left="0" w:firstLine="567"/>
        <w:jc w:val="both"/>
        <w:rPr>
          <w:sz w:val="22"/>
          <w:szCs w:val="22"/>
        </w:rPr>
      </w:pPr>
      <w:r w:rsidRPr="003F139F">
        <w:rPr>
          <w:sz w:val="22"/>
          <w:szCs w:val="22"/>
        </w:rPr>
        <w:t>Прекращать предоставление услуг по настоящему договору в случае просрочки Собственником оплаты оказанных услуг более трех месяцев, предварительно уведомив Собственника в прядке, утвержденном п.п. а) п. 119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w:t>
      </w:r>
    </w:p>
    <w:p w:rsidR="005631AD" w:rsidRPr="003F139F" w:rsidRDefault="005631AD" w:rsidP="005631AD">
      <w:pPr>
        <w:numPr>
          <w:ilvl w:val="2"/>
          <w:numId w:val="16"/>
        </w:numPr>
        <w:tabs>
          <w:tab w:val="left" w:pos="1134"/>
        </w:tabs>
        <w:ind w:left="0" w:firstLine="567"/>
        <w:jc w:val="both"/>
        <w:rPr>
          <w:sz w:val="22"/>
          <w:szCs w:val="22"/>
        </w:rPr>
      </w:pPr>
      <w:r w:rsidRPr="003F139F">
        <w:rPr>
          <w:sz w:val="22"/>
          <w:szCs w:val="22"/>
        </w:rPr>
        <w:t>Взыскивать с Собственника в установленном порядке задолженность по оплате услуг.</w:t>
      </w:r>
    </w:p>
    <w:p w:rsidR="005631AD" w:rsidRPr="003F139F" w:rsidRDefault="005631AD" w:rsidP="005631AD">
      <w:pPr>
        <w:numPr>
          <w:ilvl w:val="2"/>
          <w:numId w:val="16"/>
        </w:numPr>
        <w:tabs>
          <w:tab w:val="left" w:pos="1134"/>
        </w:tabs>
        <w:ind w:left="0" w:firstLine="567"/>
        <w:jc w:val="both"/>
        <w:rPr>
          <w:sz w:val="22"/>
          <w:szCs w:val="22"/>
        </w:rPr>
      </w:pPr>
      <w:r w:rsidRPr="003F139F">
        <w:rPr>
          <w:sz w:val="22"/>
          <w:szCs w:val="22"/>
        </w:rPr>
        <w:t xml:space="preserve">Предоставлять Собственнику и лицам, проживающим в Помещении, дополнительные услуги, не входящие в перечень услуг по содержанию и ремонту общего имущества в соответствии с установленными расценками, только с согласия Собственника.   </w:t>
      </w:r>
    </w:p>
    <w:p w:rsidR="005631AD" w:rsidRPr="003F139F" w:rsidRDefault="005631AD" w:rsidP="005631AD">
      <w:pPr>
        <w:numPr>
          <w:ilvl w:val="2"/>
          <w:numId w:val="16"/>
        </w:numPr>
        <w:tabs>
          <w:tab w:val="left" w:pos="1134"/>
        </w:tabs>
        <w:ind w:left="0" w:firstLine="567"/>
        <w:jc w:val="both"/>
        <w:rPr>
          <w:sz w:val="22"/>
          <w:szCs w:val="22"/>
        </w:rPr>
      </w:pPr>
      <w:r w:rsidRPr="003F139F">
        <w:rPr>
          <w:sz w:val="22"/>
          <w:szCs w:val="22"/>
        </w:rPr>
        <w:lastRenderedPageBreak/>
        <w:t xml:space="preserve">В случае вынесения надзорным государственным органом предписаний по устранению нарушений, выявленных при проведении соответствующих проверок, самостоятельно без согласования с Собственником определять порядок и способы своевременного выполнения требований, содержащихся в предписаниях.  </w:t>
      </w:r>
    </w:p>
    <w:p w:rsidR="005631AD" w:rsidRPr="003F139F" w:rsidRDefault="005631AD" w:rsidP="005631AD">
      <w:pPr>
        <w:numPr>
          <w:ilvl w:val="2"/>
          <w:numId w:val="16"/>
        </w:numPr>
        <w:tabs>
          <w:tab w:val="left" w:pos="1134"/>
        </w:tabs>
        <w:ind w:left="0" w:firstLine="567"/>
        <w:jc w:val="both"/>
        <w:rPr>
          <w:sz w:val="22"/>
          <w:szCs w:val="22"/>
        </w:rPr>
      </w:pPr>
      <w:r w:rsidRPr="003F139F">
        <w:rPr>
          <w:sz w:val="22"/>
          <w:szCs w:val="22"/>
        </w:rPr>
        <w:t>Сообщать собственнику (представителю) о наличии задолженности по оплате услуг (смс сообщение, телефонный звонок, письменное уведомление)</w:t>
      </w:r>
    </w:p>
    <w:p w:rsidR="005631AD" w:rsidRPr="003F139F" w:rsidRDefault="005631AD" w:rsidP="005631AD">
      <w:pPr>
        <w:numPr>
          <w:ilvl w:val="2"/>
          <w:numId w:val="16"/>
        </w:numPr>
        <w:tabs>
          <w:tab w:val="left" w:pos="1276"/>
        </w:tabs>
        <w:ind w:left="0" w:firstLine="567"/>
        <w:jc w:val="both"/>
        <w:rPr>
          <w:sz w:val="22"/>
          <w:szCs w:val="22"/>
        </w:rPr>
      </w:pPr>
      <w:r w:rsidRPr="003F139F">
        <w:rPr>
          <w:sz w:val="22"/>
          <w:szCs w:val="22"/>
        </w:rPr>
        <w:t xml:space="preserve"> Осуществлять иные права, предусмотренные действующим законодательством РФ.</w:t>
      </w:r>
    </w:p>
    <w:p w:rsidR="005631AD" w:rsidRPr="003F139F" w:rsidRDefault="005631AD" w:rsidP="005631AD">
      <w:pPr>
        <w:numPr>
          <w:ilvl w:val="1"/>
          <w:numId w:val="16"/>
        </w:numPr>
        <w:tabs>
          <w:tab w:val="left" w:pos="426"/>
        </w:tabs>
        <w:ind w:left="0" w:firstLine="0"/>
        <w:jc w:val="both"/>
        <w:rPr>
          <w:sz w:val="22"/>
          <w:szCs w:val="22"/>
        </w:rPr>
      </w:pPr>
      <w:r w:rsidRPr="003F139F">
        <w:rPr>
          <w:sz w:val="22"/>
          <w:szCs w:val="22"/>
          <w:u w:val="single"/>
        </w:rPr>
        <w:t>Собственник обязуется</w:t>
      </w:r>
      <w:r w:rsidRPr="003F139F">
        <w:rPr>
          <w:sz w:val="22"/>
          <w:szCs w:val="22"/>
        </w:rPr>
        <w:t>:</w:t>
      </w:r>
    </w:p>
    <w:p w:rsidR="005631AD" w:rsidRPr="003F139F" w:rsidRDefault="005631AD" w:rsidP="005631AD">
      <w:pPr>
        <w:numPr>
          <w:ilvl w:val="2"/>
          <w:numId w:val="16"/>
        </w:numPr>
        <w:tabs>
          <w:tab w:val="left" w:pos="1134"/>
        </w:tabs>
        <w:ind w:left="0" w:firstLine="567"/>
        <w:jc w:val="both"/>
        <w:rPr>
          <w:sz w:val="22"/>
          <w:szCs w:val="22"/>
        </w:rPr>
      </w:pPr>
      <w:r w:rsidRPr="003F139F">
        <w:rPr>
          <w:sz w:val="22"/>
          <w:szCs w:val="22"/>
        </w:rPr>
        <w:t>В установленные сроки и порядке оплачивать оказанные по настоящему договору услуги (выполненные работы).</w:t>
      </w:r>
    </w:p>
    <w:p w:rsidR="005631AD" w:rsidRPr="003F139F" w:rsidRDefault="005631AD" w:rsidP="005631AD">
      <w:pPr>
        <w:numPr>
          <w:ilvl w:val="2"/>
          <w:numId w:val="16"/>
        </w:numPr>
        <w:tabs>
          <w:tab w:val="left" w:pos="1134"/>
        </w:tabs>
        <w:ind w:left="0" w:firstLine="567"/>
        <w:jc w:val="both"/>
        <w:rPr>
          <w:sz w:val="22"/>
          <w:szCs w:val="22"/>
        </w:rPr>
      </w:pPr>
      <w:r w:rsidRPr="003F139F">
        <w:rPr>
          <w:sz w:val="22"/>
          <w:szCs w:val="22"/>
        </w:rPr>
        <w:t xml:space="preserve">Оплачивать вывоз крупногабаритных и строительных отходов сверх установленных </w:t>
      </w:r>
      <w:r w:rsidRPr="003F139F">
        <w:rPr>
          <w:sz w:val="22"/>
          <w:szCs w:val="22"/>
        </w:rPr>
        <w:br/>
        <w:t>ст. 5. платежей.</w:t>
      </w:r>
    </w:p>
    <w:p w:rsidR="005631AD" w:rsidRPr="003F139F" w:rsidRDefault="005631AD" w:rsidP="005631AD">
      <w:pPr>
        <w:numPr>
          <w:ilvl w:val="2"/>
          <w:numId w:val="16"/>
        </w:numPr>
        <w:tabs>
          <w:tab w:val="left" w:pos="1134"/>
        </w:tabs>
        <w:ind w:left="0" w:firstLine="567"/>
        <w:jc w:val="both"/>
        <w:rPr>
          <w:sz w:val="22"/>
          <w:szCs w:val="22"/>
        </w:rPr>
      </w:pPr>
      <w:r w:rsidRPr="003F139F">
        <w:rPr>
          <w:sz w:val="22"/>
          <w:szCs w:val="22"/>
        </w:rPr>
        <w:t>Выполнять предусмотренные действующим законодательством РФ санитарно-гигиенические, экологические, архитектурно-градостроительные, противопожарные и эксплуатационные требования.</w:t>
      </w:r>
    </w:p>
    <w:p w:rsidR="005631AD" w:rsidRPr="003F139F" w:rsidRDefault="005631AD" w:rsidP="005631AD">
      <w:pPr>
        <w:numPr>
          <w:ilvl w:val="2"/>
          <w:numId w:val="16"/>
        </w:numPr>
        <w:tabs>
          <w:tab w:val="left" w:pos="1134"/>
        </w:tabs>
        <w:ind w:left="0" w:firstLine="567"/>
        <w:jc w:val="both"/>
        <w:rPr>
          <w:sz w:val="22"/>
          <w:szCs w:val="22"/>
        </w:rPr>
      </w:pPr>
      <w:r w:rsidRPr="003F139F">
        <w:rPr>
          <w:sz w:val="22"/>
          <w:szCs w:val="22"/>
        </w:rPr>
        <w:t>Своевременно предоставлять Управляющей организации сведения: о количестве граждан, проживающих в Помещении совместно с Собственником, о наличии у лиц, зарегистрированных в Помещении, о наличии льгот для расчетов платежей за услуги по настоящему договору. При отсутствии указанных данных все расчеты производятся Управляющей организацией, исходя из нормативной численности проживающих.</w:t>
      </w:r>
    </w:p>
    <w:p w:rsidR="005631AD" w:rsidRPr="003F139F" w:rsidRDefault="005631AD" w:rsidP="005631AD">
      <w:pPr>
        <w:numPr>
          <w:ilvl w:val="2"/>
          <w:numId w:val="16"/>
        </w:numPr>
        <w:tabs>
          <w:tab w:val="left" w:pos="1134"/>
        </w:tabs>
        <w:ind w:left="0" w:firstLine="567"/>
        <w:jc w:val="both"/>
        <w:rPr>
          <w:sz w:val="22"/>
          <w:szCs w:val="22"/>
        </w:rPr>
      </w:pPr>
      <w:r w:rsidRPr="003F139F">
        <w:rPr>
          <w:sz w:val="22"/>
          <w:szCs w:val="22"/>
        </w:rPr>
        <w:t>В течение 5 (пяти) рабочих дней с момента прекращения прав на Помещение предоставить Управляющей организации информацию о смене Собственника, Ф.И.О. нового Собственника и дате приобретения новым Собственником прав на Помещение, а также предоставить копии документов, подтверждающих смену Собственника.</w:t>
      </w:r>
    </w:p>
    <w:p w:rsidR="005631AD" w:rsidRPr="003F139F" w:rsidRDefault="005631AD" w:rsidP="005631AD">
      <w:pPr>
        <w:numPr>
          <w:ilvl w:val="2"/>
          <w:numId w:val="16"/>
        </w:numPr>
        <w:tabs>
          <w:tab w:val="left" w:pos="1134"/>
        </w:tabs>
        <w:ind w:left="0" w:firstLine="567"/>
        <w:jc w:val="both"/>
        <w:rPr>
          <w:sz w:val="22"/>
          <w:szCs w:val="22"/>
        </w:rPr>
      </w:pPr>
      <w:r w:rsidRPr="003F139F">
        <w:rPr>
          <w:sz w:val="22"/>
          <w:szCs w:val="22"/>
        </w:rPr>
        <w:t>Допускать представителей управляющей организации в занимаемое помещение для осмотра технического и санитарного состояния внутриквартирного оборудования в заранее согласованное с управляющей организацией время, но не чаще</w:t>
      </w:r>
      <w:r>
        <w:rPr>
          <w:sz w:val="22"/>
          <w:szCs w:val="22"/>
        </w:rPr>
        <w:t xml:space="preserve"> </w:t>
      </w:r>
      <w:r w:rsidRPr="003F139F">
        <w:rPr>
          <w:sz w:val="22"/>
          <w:szCs w:val="22"/>
        </w:rPr>
        <w:t xml:space="preserve">1 раза </w:t>
      </w:r>
      <w:r>
        <w:rPr>
          <w:sz w:val="22"/>
          <w:szCs w:val="22"/>
        </w:rPr>
        <w:t>в</w:t>
      </w:r>
      <w:r w:rsidRPr="003F139F">
        <w:rPr>
          <w:sz w:val="22"/>
          <w:szCs w:val="22"/>
        </w:rPr>
        <w:t xml:space="preserve"> 3 месяца, для проверки устранения недостатков предоставления коммунальных услуг и выполнения необходимых работ – по мере необходимости. А для ликвидации аварии – любое время. </w:t>
      </w:r>
    </w:p>
    <w:p w:rsidR="005631AD" w:rsidRPr="003F139F" w:rsidRDefault="005631AD" w:rsidP="005631AD">
      <w:pPr>
        <w:numPr>
          <w:ilvl w:val="2"/>
          <w:numId w:val="16"/>
        </w:numPr>
        <w:tabs>
          <w:tab w:val="left" w:pos="1134"/>
        </w:tabs>
        <w:ind w:left="0" w:firstLine="567"/>
        <w:jc w:val="both"/>
        <w:rPr>
          <w:sz w:val="22"/>
          <w:szCs w:val="22"/>
        </w:rPr>
      </w:pPr>
      <w:r w:rsidRPr="003F139F">
        <w:rPr>
          <w:sz w:val="22"/>
          <w:szCs w:val="22"/>
        </w:rPr>
        <w:lastRenderedPageBreak/>
        <w:t>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организацией.</w:t>
      </w:r>
    </w:p>
    <w:p w:rsidR="005631AD" w:rsidRPr="003F139F" w:rsidRDefault="005631AD" w:rsidP="005631AD">
      <w:pPr>
        <w:numPr>
          <w:ilvl w:val="2"/>
          <w:numId w:val="16"/>
        </w:numPr>
        <w:tabs>
          <w:tab w:val="left" w:pos="1134"/>
        </w:tabs>
        <w:ind w:left="0" w:firstLine="567"/>
        <w:jc w:val="both"/>
        <w:rPr>
          <w:sz w:val="22"/>
          <w:szCs w:val="22"/>
        </w:rPr>
      </w:pPr>
      <w:r w:rsidRPr="003F139F">
        <w:rPr>
          <w:sz w:val="22"/>
          <w:szCs w:val="22"/>
        </w:rPr>
        <w:t>Своевременно сообщать Управляющей организации о выявленных неисправностях, препятствующих оказанию Собственнику услуг по настоящему договору.</w:t>
      </w:r>
    </w:p>
    <w:p w:rsidR="005631AD" w:rsidRPr="00943A07" w:rsidRDefault="005631AD" w:rsidP="005631AD">
      <w:pPr>
        <w:numPr>
          <w:ilvl w:val="2"/>
          <w:numId w:val="16"/>
        </w:numPr>
        <w:tabs>
          <w:tab w:val="left" w:pos="1134"/>
        </w:tabs>
        <w:ind w:left="0" w:firstLine="567"/>
        <w:jc w:val="both"/>
        <w:rPr>
          <w:sz w:val="22"/>
          <w:szCs w:val="22"/>
        </w:rPr>
      </w:pPr>
      <w:r w:rsidRPr="003F139F">
        <w:rPr>
          <w:sz w:val="22"/>
          <w:szCs w:val="22"/>
        </w:rPr>
        <w:t>Не осуществлять переоборудование внутренних инженерных сетей, а также перепланировку принадлежащего Собственнику</w:t>
      </w:r>
      <w:r>
        <w:rPr>
          <w:sz w:val="22"/>
          <w:szCs w:val="22"/>
        </w:rPr>
        <w:t xml:space="preserve"> помещения</w:t>
      </w:r>
      <w:r w:rsidRPr="00454255">
        <w:rPr>
          <w:sz w:val="22"/>
          <w:szCs w:val="22"/>
        </w:rPr>
        <w:t xml:space="preserve"> без получения предусмотренных </w:t>
      </w:r>
      <w:r>
        <w:rPr>
          <w:sz w:val="22"/>
          <w:szCs w:val="22"/>
        </w:rPr>
        <w:t xml:space="preserve">действующим </w:t>
      </w:r>
      <w:r w:rsidRPr="00943A07">
        <w:rPr>
          <w:sz w:val="22"/>
          <w:szCs w:val="22"/>
        </w:rPr>
        <w:t>законодательством РФ согласований, заблаговременно уведомлять Управляющую организацию о планируемом переоборудовании и перепланировке.</w:t>
      </w:r>
    </w:p>
    <w:p w:rsidR="005631AD" w:rsidRPr="00454255" w:rsidRDefault="005631AD" w:rsidP="005631AD">
      <w:pPr>
        <w:numPr>
          <w:ilvl w:val="2"/>
          <w:numId w:val="16"/>
        </w:numPr>
        <w:tabs>
          <w:tab w:val="left" w:pos="1276"/>
        </w:tabs>
        <w:ind w:left="0" w:firstLine="567"/>
        <w:jc w:val="both"/>
        <w:rPr>
          <w:sz w:val="22"/>
          <w:szCs w:val="22"/>
        </w:rPr>
      </w:pPr>
      <w:r w:rsidRPr="00454255">
        <w:rPr>
          <w:sz w:val="22"/>
          <w:szCs w:val="22"/>
        </w:rPr>
        <w:t>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поверен, объем потребления коммунальных услуг принимается равным нормативам потребления, установленным на территории г. Иркутска в порядке, определяемом Правительством Российской Федерации.</w:t>
      </w:r>
    </w:p>
    <w:p w:rsidR="005631AD" w:rsidRPr="00454255" w:rsidRDefault="005631AD" w:rsidP="005631AD">
      <w:pPr>
        <w:numPr>
          <w:ilvl w:val="2"/>
          <w:numId w:val="16"/>
        </w:numPr>
        <w:tabs>
          <w:tab w:val="left" w:pos="1276"/>
        </w:tabs>
        <w:ind w:left="0" w:firstLine="567"/>
        <w:jc w:val="both"/>
        <w:rPr>
          <w:sz w:val="22"/>
          <w:szCs w:val="22"/>
        </w:rPr>
      </w:pPr>
      <w:r w:rsidRPr="00454255">
        <w:rPr>
          <w:sz w:val="22"/>
          <w:szCs w:val="22"/>
        </w:rPr>
        <w:t>Не производить слив воды из системы и приборов отопления.</w:t>
      </w:r>
    </w:p>
    <w:p w:rsidR="005631AD" w:rsidRPr="00454255" w:rsidRDefault="005631AD" w:rsidP="005631AD">
      <w:pPr>
        <w:numPr>
          <w:ilvl w:val="2"/>
          <w:numId w:val="16"/>
        </w:numPr>
        <w:tabs>
          <w:tab w:val="left" w:pos="1276"/>
        </w:tabs>
        <w:ind w:left="0" w:firstLine="567"/>
        <w:jc w:val="both"/>
        <w:rPr>
          <w:sz w:val="22"/>
          <w:szCs w:val="22"/>
        </w:rPr>
      </w:pPr>
      <w:r w:rsidRPr="00454255">
        <w:rPr>
          <w:sz w:val="22"/>
          <w:szCs w:val="22"/>
        </w:rPr>
        <w:t xml:space="preserve">Ознакомить всех совместно проживающих в </w:t>
      </w:r>
      <w:r>
        <w:rPr>
          <w:sz w:val="22"/>
          <w:szCs w:val="22"/>
        </w:rPr>
        <w:t>П</w:t>
      </w:r>
      <w:r w:rsidRPr="00454255">
        <w:rPr>
          <w:sz w:val="22"/>
          <w:szCs w:val="22"/>
        </w:rPr>
        <w:t xml:space="preserve">омещении либо использующих </w:t>
      </w:r>
      <w:r>
        <w:rPr>
          <w:sz w:val="22"/>
          <w:szCs w:val="22"/>
        </w:rPr>
        <w:t xml:space="preserve">Помещение </w:t>
      </w:r>
      <w:r w:rsidRPr="00454255">
        <w:rPr>
          <w:sz w:val="22"/>
          <w:szCs w:val="22"/>
        </w:rPr>
        <w:t xml:space="preserve">дееспособных граждан с условиями </w:t>
      </w:r>
      <w:r>
        <w:rPr>
          <w:sz w:val="22"/>
          <w:szCs w:val="22"/>
        </w:rPr>
        <w:t>настоящего д</w:t>
      </w:r>
      <w:r w:rsidRPr="00454255">
        <w:rPr>
          <w:sz w:val="22"/>
          <w:szCs w:val="22"/>
        </w:rPr>
        <w:t>оговора.</w:t>
      </w:r>
    </w:p>
    <w:p w:rsidR="005631AD" w:rsidRPr="00454255" w:rsidRDefault="005631AD" w:rsidP="005631AD">
      <w:pPr>
        <w:numPr>
          <w:ilvl w:val="2"/>
          <w:numId w:val="16"/>
        </w:numPr>
        <w:tabs>
          <w:tab w:val="left" w:pos="1276"/>
        </w:tabs>
        <w:ind w:left="0" w:firstLine="567"/>
        <w:jc w:val="both"/>
        <w:rPr>
          <w:sz w:val="22"/>
          <w:szCs w:val="22"/>
        </w:rPr>
      </w:pPr>
      <w:r w:rsidRPr="00454255">
        <w:rPr>
          <w:sz w:val="22"/>
          <w:szCs w:val="22"/>
        </w:rPr>
        <w:t xml:space="preserve">Не совершать действий, </w:t>
      </w:r>
      <w:r>
        <w:rPr>
          <w:sz w:val="22"/>
          <w:szCs w:val="22"/>
        </w:rPr>
        <w:t>которые могут привести к</w:t>
      </w:r>
      <w:r w:rsidRPr="00454255">
        <w:rPr>
          <w:sz w:val="22"/>
          <w:szCs w:val="22"/>
        </w:rPr>
        <w:t xml:space="preserve"> отключени</w:t>
      </w:r>
      <w:r>
        <w:rPr>
          <w:sz w:val="22"/>
          <w:szCs w:val="22"/>
        </w:rPr>
        <w:t>ю</w:t>
      </w:r>
      <w:r w:rsidRPr="00454255">
        <w:rPr>
          <w:sz w:val="22"/>
          <w:szCs w:val="22"/>
        </w:rPr>
        <w:t xml:space="preserve"> Многоквартирного дома от подачи электроэнергии, воды и тепла.</w:t>
      </w:r>
    </w:p>
    <w:p w:rsidR="005631AD" w:rsidRPr="00454255" w:rsidRDefault="005631AD" w:rsidP="005631AD">
      <w:pPr>
        <w:numPr>
          <w:ilvl w:val="2"/>
          <w:numId w:val="16"/>
        </w:numPr>
        <w:tabs>
          <w:tab w:val="left" w:pos="1276"/>
        </w:tabs>
        <w:ind w:left="0" w:firstLine="567"/>
        <w:jc w:val="both"/>
        <w:rPr>
          <w:sz w:val="22"/>
          <w:szCs w:val="22"/>
        </w:rPr>
      </w:pPr>
      <w:r w:rsidRPr="00454255">
        <w:rPr>
          <w:sz w:val="22"/>
          <w:szCs w:val="22"/>
        </w:rPr>
        <w:t>Ежемесячно предоставлять Управляющей организации показания индивидуальных приборов учета.</w:t>
      </w:r>
    </w:p>
    <w:p w:rsidR="005631AD" w:rsidRPr="00454255" w:rsidRDefault="005631AD" w:rsidP="005631AD">
      <w:pPr>
        <w:numPr>
          <w:ilvl w:val="2"/>
          <w:numId w:val="16"/>
        </w:numPr>
        <w:tabs>
          <w:tab w:val="left" w:pos="1276"/>
        </w:tabs>
        <w:ind w:left="0" w:firstLine="567"/>
        <w:jc w:val="both"/>
        <w:rPr>
          <w:sz w:val="22"/>
          <w:szCs w:val="22"/>
        </w:rPr>
      </w:pPr>
      <w:r>
        <w:rPr>
          <w:sz w:val="22"/>
          <w:szCs w:val="22"/>
        </w:rPr>
        <w:t xml:space="preserve">Осуществлять в Помещении </w:t>
      </w:r>
      <w:r w:rsidRPr="00454255">
        <w:rPr>
          <w:sz w:val="22"/>
          <w:szCs w:val="22"/>
        </w:rPr>
        <w:t>общестроительны</w:t>
      </w:r>
      <w:r>
        <w:rPr>
          <w:sz w:val="22"/>
          <w:szCs w:val="22"/>
        </w:rPr>
        <w:t>е, монтажные</w:t>
      </w:r>
      <w:r w:rsidRPr="00454255">
        <w:rPr>
          <w:sz w:val="22"/>
          <w:szCs w:val="22"/>
        </w:rPr>
        <w:t xml:space="preserve"> и отделочны</w:t>
      </w:r>
      <w:r>
        <w:rPr>
          <w:sz w:val="22"/>
          <w:szCs w:val="22"/>
        </w:rPr>
        <w:t>е</w:t>
      </w:r>
      <w:r w:rsidRPr="00454255">
        <w:rPr>
          <w:sz w:val="22"/>
          <w:szCs w:val="22"/>
        </w:rPr>
        <w:t xml:space="preserve"> работ</w:t>
      </w:r>
      <w:r>
        <w:rPr>
          <w:sz w:val="22"/>
          <w:szCs w:val="22"/>
        </w:rPr>
        <w:t>ы</w:t>
      </w:r>
      <w:r w:rsidRPr="00454255">
        <w:rPr>
          <w:sz w:val="22"/>
          <w:szCs w:val="22"/>
        </w:rPr>
        <w:t xml:space="preserve"> строго </w:t>
      </w:r>
      <w:r>
        <w:rPr>
          <w:sz w:val="22"/>
          <w:szCs w:val="22"/>
        </w:rPr>
        <w:t>в соответствии с требованиями действующего законодательства РФ</w:t>
      </w:r>
      <w:r w:rsidRPr="00454255">
        <w:rPr>
          <w:sz w:val="22"/>
          <w:szCs w:val="22"/>
        </w:rPr>
        <w:t>.</w:t>
      </w:r>
    </w:p>
    <w:p w:rsidR="005631AD" w:rsidRDefault="005631AD" w:rsidP="005631AD">
      <w:pPr>
        <w:numPr>
          <w:ilvl w:val="2"/>
          <w:numId w:val="16"/>
        </w:numPr>
        <w:tabs>
          <w:tab w:val="left" w:pos="1276"/>
        </w:tabs>
        <w:ind w:left="0" w:firstLine="567"/>
        <w:jc w:val="both"/>
        <w:rPr>
          <w:sz w:val="22"/>
          <w:szCs w:val="22"/>
        </w:rPr>
      </w:pPr>
      <w:r w:rsidRPr="00454255">
        <w:rPr>
          <w:sz w:val="22"/>
          <w:szCs w:val="22"/>
        </w:rPr>
        <w:t>Исполнять иные обязанности, предусмотренные действующим законодатель</w:t>
      </w:r>
      <w:r>
        <w:rPr>
          <w:sz w:val="22"/>
          <w:szCs w:val="22"/>
        </w:rPr>
        <w:t>ством РФ.</w:t>
      </w:r>
    </w:p>
    <w:p w:rsidR="005631AD" w:rsidRPr="003C4EEE" w:rsidRDefault="005631AD" w:rsidP="005631AD">
      <w:pPr>
        <w:numPr>
          <w:ilvl w:val="1"/>
          <w:numId w:val="16"/>
        </w:numPr>
        <w:tabs>
          <w:tab w:val="left" w:pos="426"/>
        </w:tabs>
        <w:ind w:left="0" w:firstLine="0"/>
        <w:jc w:val="both"/>
        <w:rPr>
          <w:sz w:val="22"/>
          <w:szCs w:val="22"/>
        </w:rPr>
      </w:pPr>
      <w:r w:rsidRPr="003C4EEE">
        <w:rPr>
          <w:sz w:val="22"/>
          <w:szCs w:val="22"/>
          <w:u w:val="single"/>
        </w:rPr>
        <w:t>Собственник имеет право</w:t>
      </w:r>
      <w:r w:rsidRPr="003C4EEE">
        <w:rPr>
          <w:sz w:val="22"/>
          <w:szCs w:val="22"/>
        </w:rPr>
        <w:t>:</w:t>
      </w:r>
    </w:p>
    <w:p w:rsidR="005631AD" w:rsidRPr="00454255" w:rsidRDefault="005631AD" w:rsidP="005631AD">
      <w:pPr>
        <w:numPr>
          <w:ilvl w:val="2"/>
          <w:numId w:val="16"/>
        </w:numPr>
        <w:tabs>
          <w:tab w:val="left" w:pos="1134"/>
        </w:tabs>
        <w:ind w:left="0" w:firstLine="567"/>
        <w:jc w:val="both"/>
        <w:rPr>
          <w:sz w:val="22"/>
          <w:szCs w:val="22"/>
        </w:rPr>
      </w:pPr>
      <w:r w:rsidRPr="00454255">
        <w:rPr>
          <w:sz w:val="22"/>
          <w:szCs w:val="22"/>
        </w:rPr>
        <w:t xml:space="preserve">Требовать от Управляющей организации надлежащего исполнения </w:t>
      </w:r>
      <w:r>
        <w:rPr>
          <w:sz w:val="22"/>
          <w:szCs w:val="22"/>
        </w:rPr>
        <w:t>ее</w:t>
      </w:r>
      <w:r w:rsidRPr="00454255">
        <w:rPr>
          <w:sz w:val="22"/>
          <w:szCs w:val="22"/>
        </w:rPr>
        <w:t xml:space="preserve"> обязанностей в рамках исполнения </w:t>
      </w:r>
      <w:r>
        <w:rPr>
          <w:sz w:val="22"/>
          <w:szCs w:val="22"/>
        </w:rPr>
        <w:t>настоящего д</w:t>
      </w:r>
      <w:r w:rsidRPr="00454255">
        <w:rPr>
          <w:sz w:val="22"/>
          <w:szCs w:val="22"/>
        </w:rPr>
        <w:t>оговора.</w:t>
      </w:r>
    </w:p>
    <w:p w:rsidR="005631AD" w:rsidRPr="00454255" w:rsidRDefault="005631AD" w:rsidP="005631AD">
      <w:pPr>
        <w:numPr>
          <w:ilvl w:val="2"/>
          <w:numId w:val="16"/>
        </w:numPr>
        <w:tabs>
          <w:tab w:val="left" w:pos="1134"/>
        </w:tabs>
        <w:ind w:left="0" w:firstLine="567"/>
        <w:jc w:val="both"/>
        <w:rPr>
          <w:sz w:val="22"/>
          <w:szCs w:val="22"/>
        </w:rPr>
      </w:pPr>
      <w:r w:rsidRPr="00454255">
        <w:rPr>
          <w:sz w:val="22"/>
          <w:szCs w:val="22"/>
        </w:rPr>
        <w:t>Самостоятельно выбирать форму оплаты за коммунальные услуги, руководствуясь Постановлением Правительства РФ «О предоставлении коммунальных услуг собственникам и пользователям помещений в многоквартирных домах и жилых домов»</w:t>
      </w:r>
      <w:r w:rsidRPr="00E10DE2">
        <w:rPr>
          <w:sz w:val="22"/>
          <w:szCs w:val="22"/>
        </w:rPr>
        <w:t xml:space="preserve"> </w:t>
      </w:r>
      <w:r>
        <w:rPr>
          <w:sz w:val="22"/>
          <w:szCs w:val="22"/>
        </w:rPr>
        <w:t xml:space="preserve">от </w:t>
      </w:r>
      <w:r w:rsidRPr="00454255">
        <w:rPr>
          <w:sz w:val="22"/>
          <w:szCs w:val="22"/>
        </w:rPr>
        <w:t>06</w:t>
      </w:r>
      <w:r>
        <w:rPr>
          <w:sz w:val="22"/>
          <w:szCs w:val="22"/>
        </w:rPr>
        <w:t>.05.</w:t>
      </w:r>
      <w:r w:rsidRPr="00454255">
        <w:rPr>
          <w:sz w:val="22"/>
          <w:szCs w:val="22"/>
        </w:rPr>
        <w:t>2011г</w:t>
      </w:r>
      <w:r>
        <w:rPr>
          <w:sz w:val="22"/>
          <w:szCs w:val="22"/>
        </w:rPr>
        <w:t>.</w:t>
      </w:r>
      <w:r w:rsidRPr="00454255">
        <w:rPr>
          <w:sz w:val="22"/>
          <w:szCs w:val="22"/>
        </w:rPr>
        <w:t xml:space="preserve"> № 354</w:t>
      </w:r>
      <w:r>
        <w:rPr>
          <w:sz w:val="22"/>
          <w:szCs w:val="22"/>
        </w:rPr>
        <w:t>.</w:t>
      </w:r>
    </w:p>
    <w:p w:rsidR="005631AD" w:rsidRPr="00454255" w:rsidRDefault="005631AD" w:rsidP="005631AD">
      <w:pPr>
        <w:numPr>
          <w:ilvl w:val="2"/>
          <w:numId w:val="16"/>
        </w:numPr>
        <w:tabs>
          <w:tab w:val="left" w:pos="1134"/>
        </w:tabs>
        <w:ind w:left="0" w:firstLine="567"/>
        <w:jc w:val="both"/>
        <w:rPr>
          <w:sz w:val="22"/>
          <w:szCs w:val="22"/>
        </w:rPr>
      </w:pPr>
      <w:r w:rsidRPr="00454255">
        <w:rPr>
          <w:sz w:val="22"/>
          <w:szCs w:val="22"/>
        </w:rPr>
        <w:lastRenderedPageBreak/>
        <w:t xml:space="preserve">В случае неотложной необходимости обращаться к Управляющей организации с заявлением о временной приостановке подачи в </w:t>
      </w:r>
      <w:r>
        <w:rPr>
          <w:sz w:val="22"/>
          <w:szCs w:val="22"/>
        </w:rPr>
        <w:t>М</w:t>
      </w:r>
      <w:r w:rsidRPr="00454255">
        <w:rPr>
          <w:sz w:val="22"/>
          <w:szCs w:val="22"/>
        </w:rPr>
        <w:t xml:space="preserve">ногоквартирный дом воды, электроэнергии, </w:t>
      </w:r>
      <w:r>
        <w:rPr>
          <w:sz w:val="22"/>
          <w:szCs w:val="22"/>
        </w:rPr>
        <w:t>тепла</w:t>
      </w:r>
      <w:r w:rsidRPr="00454255">
        <w:rPr>
          <w:sz w:val="22"/>
          <w:szCs w:val="22"/>
        </w:rPr>
        <w:t>.</w:t>
      </w:r>
    </w:p>
    <w:p w:rsidR="005631AD" w:rsidRDefault="005631AD" w:rsidP="005631AD">
      <w:pPr>
        <w:numPr>
          <w:ilvl w:val="2"/>
          <w:numId w:val="16"/>
        </w:numPr>
        <w:tabs>
          <w:tab w:val="left" w:pos="1134"/>
        </w:tabs>
        <w:ind w:left="0" w:firstLine="567"/>
        <w:jc w:val="both"/>
        <w:rPr>
          <w:sz w:val="22"/>
          <w:szCs w:val="22"/>
        </w:rPr>
      </w:pPr>
      <w:r>
        <w:rPr>
          <w:sz w:val="22"/>
          <w:szCs w:val="22"/>
        </w:rPr>
        <w:t>Самостоятельно заключить с ООО «Иркутская энергосбытовая компания» прямой договор энергоснабжения</w:t>
      </w:r>
      <w:r w:rsidR="0083659C">
        <w:rPr>
          <w:sz w:val="22"/>
          <w:szCs w:val="22"/>
        </w:rPr>
        <w:t>,</w:t>
      </w:r>
      <w:r>
        <w:rPr>
          <w:sz w:val="22"/>
          <w:szCs w:val="22"/>
        </w:rPr>
        <w:t xml:space="preserve"> принадлежащего Собственнику помещения и самостоятельно напрямую оплачивать ООО «Иркутская энергосбытовая компания» стоимость потребленной электроэнергии. </w:t>
      </w:r>
    </w:p>
    <w:p w:rsidR="005631AD" w:rsidRPr="00746C88" w:rsidRDefault="005631AD" w:rsidP="005631AD">
      <w:pPr>
        <w:numPr>
          <w:ilvl w:val="2"/>
          <w:numId w:val="16"/>
        </w:numPr>
        <w:tabs>
          <w:tab w:val="left" w:pos="1134"/>
        </w:tabs>
        <w:ind w:left="0" w:firstLine="567"/>
        <w:jc w:val="both"/>
        <w:rPr>
          <w:sz w:val="22"/>
          <w:szCs w:val="22"/>
        </w:rPr>
      </w:pPr>
      <w:r>
        <w:rPr>
          <w:sz w:val="22"/>
          <w:szCs w:val="22"/>
        </w:rPr>
        <w:t xml:space="preserve"> Самостоятельно заключить с Иркутским отделением ООО «Байкальская энергетическая компания» прямой договор теплоснабжения и горячего водоснабжения</w:t>
      </w:r>
      <w:r w:rsidR="0083659C">
        <w:rPr>
          <w:sz w:val="22"/>
          <w:szCs w:val="22"/>
        </w:rPr>
        <w:t>,</w:t>
      </w:r>
      <w:r>
        <w:rPr>
          <w:sz w:val="22"/>
          <w:szCs w:val="22"/>
        </w:rPr>
        <w:t xml:space="preserve"> принадлежащего Собственнику помещения и самостоятельно напрямую оплачивать Иркутскому отделению ООО «Байкальская энергетическая компания» стоимость потребленных теплоэнергии и горячей воды. </w:t>
      </w:r>
      <w:r w:rsidRPr="00746C88">
        <w:rPr>
          <w:sz w:val="22"/>
          <w:szCs w:val="22"/>
        </w:rPr>
        <w:t xml:space="preserve">  </w:t>
      </w:r>
    </w:p>
    <w:p w:rsidR="005631AD" w:rsidRPr="00454255" w:rsidRDefault="005631AD" w:rsidP="005631AD">
      <w:pPr>
        <w:numPr>
          <w:ilvl w:val="2"/>
          <w:numId w:val="16"/>
        </w:numPr>
        <w:tabs>
          <w:tab w:val="left" w:pos="1134"/>
        </w:tabs>
        <w:ind w:left="0" w:firstLine="567"/>
        <w:jc w:val="both"/>
        <w:rPr>
          <w:sz w:val="22"/>
          <w:szCs w:val="22"/>
        </w:rPr>
      </w:pPr>
      <w:r w:rsidRPr="00454255">
        <w:rPr>
          <w:sz w:val="22"/>
          <w:szCs w:val="22"/>
        </w:rPr>
        <w:t xml:space="preserve">Вносить предложения на общем собрании </w:t>
      </w:r>
      <w:r>
        <w:rPr>
          <w:sz w:val="22"/>
          <w:szCs w:val="22"/>
        </w:rPr>
        <w:t>с</w:t>
      </w:r>
      <w:r w:rsidRPr="00454255">
        <w:rPr>
          <w:sz w:val="22"/>
          <w:szCs w:val="22"/>
        </w:rPr>
        <w:t xml:space="preserve">обственников </w:t>
      </w:r>
      <w:r>
        <w:rPr>
          <w:sz w:val="22"/>
          <w:szCs w:val="22"/>
        </w:rPr>
        <w:t xml:space="preserve">помещений Многоквартирного дома </w:t>
      </w:r>
      <w:r w:rsidRPr="00454255">
        <w:rPr>
          <w:sz w:val="22"/>
          <w:szCs w:val="22"/>
        </w:rPr>
        <w:t>по улучшению работы Управляющей организации.</w:t>
      </w:r>
    </w:p>
    <w:p w:rsidR="005631AD" w:rsidRPr="009B18BD" w:rsidRDefault="005631AD" w:rsidP="005631AD">
      <w:pPr>
        <w:numPr>
          <w:ilvl w:val="2"/>
          <w:numId w:val="16"/>
        </w:numPr>
        <w:tabs>
          <w:tab w:val="left" w:pos="1134"/>
        </w:tabs>
        <w:ind w:left="0" w:firstLine="567"/>
        <w:jc w:val="both"/>
        <w:rPr>
          <w:sz w:val="22"/>
          <w:szCs w:val="22"/>
        </w:rPr>
      </w:pPr>
      <w:r w:rsidRPr="009B18BD">
        <w:rPr>
          <w:sz w:val="22"/>
          <w:szCs w:val="22"/>
        </w:rPr>
        <w:t>Требовать в соответствии с действующим законодательством РФ перерасчета стоимости отдельных видов услуг, рассчитываемых исходя из нормативов потребления, в случае временного отсутствия одного, нескольких или всех пользователей Помещения при условии представления подтверждающих документов установленного образца.</w:t>
      </w:r>
    </w:p>
    <w:p w:rsidR="005631AD" w:rsidRPr="00454255" w:rsidRDefault="005631AD" w:rsidP="005631AD">
      <w:pPr>
        <w:numPr>
          <w:ilvl w:val="2"/>
          <w:numId w:val="16"/>
        </w:numPr>
        <w:tabs>
          <w:tab w:val="left" w:pos="1134"/>
        </w:tabs>
        <w:ind w:left="0" w:firstLine="567"/>
        <w:jc w:val="both"/>
        <w:rPr>
          <w:sz w:val="22"/>
          <w:szCs w:val="22"/>
        </w:rPr>
      </w:pPr>
      <w:r w:rsidRPr="00454255">
        <w:rPr>
          <w:sz w:val="22"/>
          <w:szCs w:val="22"/>
        </w:rPr>
        <w:t xml:space="preserve">Требовать в установленном законом порядке от Управляющей организации перерасчета </w:t>
      </w:r>
      <w:r>
        <w:rPr>
          <w:sz w:val="22"/>
          <w:szCs w:val="22"/>
        </w:rPr>
        <w:t>стоимости услуг</w:t>
      </w:r>
      <w:r w:rsidRPr="00454255">
        <w:rPr>
          <w:sz w:val="22"/>
          <w:szCs w:val="22"/>
        </w:rPr>
        <w:t xml:space="preserve"> в связи с несоответствием</w:t>
      </w:r>
      <w:r>
        <w:rPr>
          <w:sz w:val="22"/>
          <w:szCs w:val="22"/>
        </w:rPr>
        <w:t xml:space="preserve"> их качества </w:t>
      </w:r>
      <w:r w:rsidRPr="00454255">
        <w:rPr>
          <w:sz w:val="22"/>
          <w:szCs w:val="22"/>
        </w:rPr>
        <w:t>составу и периодичности работ (услуг).</w:t>
      </w:r>
    </w:p>
    <w:p w:rsidR="005631AD" w:rsidRPr="00BC050A" w:rsidRDefault="005631AD" w:rsidP="005631AD">
      <w:pPr>
        <w:numPr>
          <w:ilvl w:val="2"/>
          <w:numId w:val="16"/>
        </w:numPr>
        <w:tabs>
          <w:tab w:val="left" w:pos="1276"/>
        </w:tabs>
        <w:ind w:left="0" w:firstLine="567"/>
        <w:jc w:val="both"/>
        <w:rPr>
          <w:sz w:val="22"/>
          <w:szCs w:val="22"/>
        </w:rPr>
      </w:pPr>
      <w:r w:rsidRPr="00454255">
        <w:rPr>
          <w:sz w:val="22"/>
          <w:szCs w:val="22"/>
        </w:rPr>
        <w:t>Осуществлять другие прав</w:t>
      </w:r>
      <w:r>
        <w:rPr>
          <w:sz w:val="22"/>
          <w:szCs w:val="22"/>
        </w:rPr>
        <w:t>а, предусмотренные действующим законодательством РФ</w:t>
      </w:r>
      <w:r w:rsidRPr="00454255">
        <w:rPr>
          <w:sz w:val="22"/>
          <w:szCs w:val="22"/>
        </w:rPr>
        <w:t>.</w:t>
      </w:r>
    </w:p>
    <w:p w:rsidR="005631AD" w:rsidRPr="006C7ED0" w:rsidRDefault="005631AD" w:rsidP="005631AD">
      <w:pPr>
        <w:numPr>
          <w:ilvl w:val="0"/>
          <w:numId w:val="16"/>
        </w:numPr>
        <w:tabs>
          <w:tab w:val="left" w:pos="284"/>
        </w:tabs>
        <w:ind w:left="0" w:firstLine="0"/>
        <w:jc w:val="center"/>
        <w:rPr>
          <w:b/>
          <w:sz w:val="22"/>
          <w:szCs w:val="22"/>
        </w:rPr>
      </w:pPr>
      <w:r w:rsidRPr="006C7ED0">
        <w:rPr>
          <w:b/>
          <w:sz w:val="22"/>
          <w:szCs w:val="22"/>
        </w:rPr>
        <w:t>Цена и порядок расчетов</w:t>
      </w:r>
    </w:p>
    <w:p w:rsidR="005631AD" w:rsidRPr="006C7ED0" w:rsidRDefault="005631AD" w:rsidP="005631AD">
      <w:pPr>
        <w:numPr>
          <w:ilvl w:val="1"/>
          <w:numId w:val="16"/>
        </w:numPr>
        <w:tabs>
          <w:tab w:val="left" w:pos="993"/>
        </w:tabs>
        <w:ind w:left="0" w:firstLine="567"/>
        <w:jc w:val="both"/>
        <w:rPr>
          <w:sz w:val="22"/>
          <w:szCs w:val="22"/>
        </w:rPr>
      </w:pPr>
      <w:r w:rsidRPr="006C7ED0">
        <w:rPr>
          <w:sz w:val="22"/>
          <w:szCs w:val="22"/>
        </w:rPr>
        <w:t>Собственник в рамках настоящего договора оплачивает следующие услуги:</w:t>
      </w:r>
    </w:p>
    <w:p w:rsidR="005631AD" w:rsidRDefault="005631AD" w:rsidP="005631AD">
      <w:pPr>
        <w:numPr>
          <w:ilvl w:val="2"/>
          <w:numId w:val="17"/>
        </w:numPr>
        <w:tabs>
          <w:tab w:val="left" w:pos="993"/>
        </w:tabs>
        <w:ind w:left="0" w:firstLine="567"/>
        <w:jc w:val="both"/>
        <w:rPr>
          <w:sz w:val="22"/>
          <w:szCs w:val="22"/>
        </w:rPr>
      </w:pPr>
      <w:r w:rsidRPr="006C7ED0">
        <w:rPr>
          <w:sz w:val="22"/>
          <w:szCs w:val="22"/>
        </w:rPr>
        <w:t xml:space="preserve">содержание – </w:t>
      </w:r>
      <w:r w:rsidR="0044201B">
        <w:rPr>
          <w:sz w:val="22"/>
          <w:szCs w:val="22"/>
        </w:rPr>
        <w:t>21,04</w:t>
      </w:r>
      <w:r>
        <w:rPr>
          <w:sz w:val="22"/>
          <w:szCs w:val="22"/>
        </w:rPr>
        <w:t xml:space="preserve"> </w:t>
      </w:r>
      <w:r w:rsidRPr="006C7ED0">
        <w:rPr>
          <w:sz w:val="22"/>
          <w:szCs w:val="22"/>
        </w:rPr>
        <w:t>руб./кв.м.</w:t>
      </w:r>
    </w:p>
    <w:p w:rsidR="005631AD" w:rsidRPr="006C7ED0" w:rsidRDefault="005631AD" w:rsidP="005631AD">
      <w:pPr>
        <w:numPr>
          <w:ilvl w:val="2"/>
          <w:numId w:val="17"/>
        </w:numPr>
        <w:tabs>
          <w:tab w:val="left" w:pos="993"/>
        </w:tabs>
        <w:ind w:left="0" w:firstLine="567"/>
        <w:jc w:val="both"/>
        <w:rPr>
          <w:sz w:val="22"/>
          <w:szCs w:val="22"/>
        </w:rPr>
      </w:pPr>
      <w:r w:rsidRPr="004231E5">
        <w:rPr>
          <w:sz w:val="22"/>
          <w:szCs w:val="20"/>
        </w:rPr>
        <w:t>управление многоквартирным домом</w:t>
      </w:r>
      <w:r w:rsidRPr="006C7ED0">
        <w:rPr>
          <w:sz w:val="22"/>
          <w:szCs w:val="22"/>
        </w:rPr>
        <w:t xml:space="preserve"> – </w:t>
      </w:r>
      <w:r w:rsidR="0044201B">
        <w:rPr>
          <w:sz w:val="22"/>
          <w:szCs w:val="22"/>
        </w:rPr>
        <w:t>4,50</w:t>
      </w:r>
      <w:r w:rsidRPr="006C7ED0">
        <w:rPr>
          <w:sz w:val="22"/>
          <w:szCs w:val="22"/>
        </w:rPr>
        <w:t xml:space="preserve"> руб./кв.м.</w:t>
      </w:r>
    </w:p>
    <w:p w:rsidR="005631AD" w:rsidRDefault="005631AD" w:rsidP="005631AD">
      <w:pPr>
        <w:numPr>
          <w:ilvl w:val="2"/>
          <w:numId w:val="17"/>
        </w:numPr>
        <w:tabs>
          <w:tab w:val="left" w:pos="993"/>
        </w:tabs>
        <w:ind w:left="0" w:firstLine="567"/>
        <w:jc w:val="both"/>
        <w:rPr>
          <w:sz w:val="22"/>
          <w:szCs w:val="22"/>
        </w:rPr>
      </w:pPr>
      <w:r w:rsidRPr="006C7ED0">
        <w:rPr>
          <w:sz w:val="22"/>
          <w:szCs w:val="22"/>
        </w:rPr>
        <w:t xml:space="preserve">текущий ремонт – </w:t>
      </w:r>
      <w:r w:rsidR="0044201B">
        <w:rPr>
          <w:sz w:val="22"/>
          <w:szCs w:val="22"/>
        </w:rPr>
        <w:t>6</w:t>
      </w:r>
      <w:r>
        <w:rPr>
          <w:sz w:val="22"/>
          <w:szCs w:val="22"/>
        </w:rPr>
        <w:t>,00</w:t>
      </w:r>
      <w:r w:rsidRPr="006C7ED0">
        <w:rPr>
          <w:sz w:val="22"/>
          <w:szCs w:val="22"/>
        </w:rPr>
        <w:t xml:space="preserve"> руб./кв.м.</w:t>
      </w:r>
      <w:r w:rsidRPr="00CD7141">
        <w:rPr>
          <w:sz w:val="22"/>
          <w:szCs w:val="22"/>
        </w:rPr>
        <w:t xml:space="preserve"> </w:t>
      </w:r>
    </w:p>
    <w:p w:rsidR="005631AD" w:rsidRDefault="005631AD" w:rsidP="005631AD">
      <w:pPr>
        <w:numPr>
          <w:ilvl w:val="2"/>
          <w:numId w:val="17"/>
        </w:numPr>
        <w:tabs>
          <w:tab w:val="left" w:pos="993"/>
        </w:tabs>
        <w:ind w:left="0" w:firstLine="567"/>
        <w:jc w:val="both"/>
        <w:rPr>
          <w:sz w:val="22"/>
          <w:szCs w:val="22"/>
        </w:rPr>
      </w:pPr>
      <w:r>
        <w:rPr>
          <w:sz w:val="22"/>
          <w:szCs w:val="22"/>
        </w:rPr>
        <w:t xml:space="preserve">вывоз снега </w:t>
      </w:r>
      <w:r w:rsidRPr="006C7ED0">
        <w:rPr>
          <w:sz w:val="22"/>
          <w:szCs w:val="22"/>
        </w:rPr>
        <w:t xml:space="preserve">– </w:t>
      </w:r>
      <w:r>
        <w:rPr>
          <w:sz w:val="22"/>
          <w:szCs w:val="22"/>
        </w:rPr>
        <w:t>1,00</w:t>
      </w:r>
      <w:r w:rsidRPr="006C7ED0">
        <w:rPr>
          <w:sz w:val="22"/>
          <w:szCs w:val="22"/>
        </w:rPr>
        <w:t xml:space="preserve"> руб./кв.м.</w:t>
      </w:r>
    </w:p>
    <w:p w:rsidR="005631AD" w:rsidRPr="006C7ED0" w:rsidRDefault="005631AD" w:rsidP="005631AD">
      <w:pPr>
        <w:tabs>
          <w:tab w:val="left" w:pos="993"/>
        </w:tabs>
        <w:ind w:firstLine="709"/>
        <w:jc w:val="both"/>
        <w:rPr>
          <w:sz w:val="22"/>
          <w:szCs w:val="22"/>
        </w:rPr>
      </w:pPr>
      <w:r>
        <w:rPr>
          <w:sz w:val="22"/>
          <w:szCs w:val="22"/>
        </w:rPr>
        <w:t xml:space="preserve">С обязательным включением в строку «содержание» </w:t>
      </w:r>
      <w:r w:rsidRPr="00CD7141">
        <w:rPr>
          <w:sz w:val="22"/>
          <w:szCs w:val="22"/>
        </w:rPr>
        <w:t>дополнительного размера платы за комм</w:t>
      </w:r>
      <w:r>
        <w:rPr>
          <w:sz w:val="22"/>
          <w:szCs w:val="22"/>
        </w:rPr>
        <w:t xml:space="preserve">унальные ресурсы, используемые </w:t>
      </w:r>
      <w:r w:rsidRPr="00CD7141">
        <w:rPr>
          <w:sz w:val="22"/>
          <w:szCs w:val="22"/>
        </w:rPr>
        <w:t>в целях содержания общего имущества, исходя из норматива потребления коммунальных услуг на общедомовые нужды и тарифов на соответствующие коммунальные ресурсы</w:t>
      </w:r>
      <w:r>
        <w:rPr>
          <w:sz w:val="22"/>
          <w:szCs w:val="22"/>
        </w:rPr>
        <w:t>.</w:t>
      </w:r>
    </w:p>
    <w:p w:rsidR="005631AD" w:rsidRPr="003F139F" w:rsidRDefault="005631AD" w:rsidP="005631AD">
      <w:pPr>
        <w:widowControl w:val="0"/>
        <w:numPr>
          <w:ilvl w:val="1"/>
          <w:numId w:val="16"/>
        </w:numPr>
        <w:tabs>
          <w:tab w:val="left" w:pos="993"/>
        </w:tabs>
        <w:ind w:left="0" w:firstLine="567"/>
        <w:jc w:val="both"/>
        <w:rPr>
          <w:sz w:val="22"/>
          <w:szCs w:val="22"/>
        </w:rPr>
      </w:pPr>
      <w:r w:rsidRPr="006C7ED0">
        <w:rPr>
          <w:sz w:val="22"/>
          <w:szCs w:val="22"/>
        </w:rPr>
        <w:lastRenderedPageBreak/>
        <w:t>Стоимость услуг по содержанию и текущему ремонту в рамках настоящего договора устанавливается в размере, обеспечивающем содержание общего имущества в соответствии с действующим перечнем, составом и периодичностью работ (услуг). Стоимость услуг по содержанию и</w:t>
      </w:r>
      <w:r w:rsidRPr="00A4234A">
        <w:rPr>
          <w:sz w:val="22"/>
          <w:szCs w:val="22"/>
        </w:rPr>
        <w:t xml:space="preserve"> текущему ремонту общего имущества утверждена на общем собрании собственников помещений Многоквартирного дома с </w:t>
      </w:r>
      <w:r w:rsidRPr="003F139F">
        <w:rPr>
          <w:sz w:val="22"/>
          <w:szCs w:val="22"/>
        </w:rPr>
        <w:t xml:space="preserve">учетом предложений Управляющей организации. </w:t>
      </w:r>
    </w:p>
    <w:p w:rsidR="005631AD" w:rsidRPr="003F139F" w:rsidRDefault="005631AD" w:rsidP="005631AD">
      <w:pPr>
        <w:widowControl w:val="0"/>
        <w:numPr>
          <w:ilvl w:val="1"/>
          <w:numId w:val="16"/>
        </w:numPr>
        <w:tabs>
          <w:tab w:val="left" w:pos="993"/>
        </w:tabs>
        <w:ind w:left="0" w:firstLine="567"/>
        <w:jc w:val="both"/>
        <w:rPr>
          <w:sz w:val="22"/>
          <w:szCs w:val="22"/>
        </w:rPr>
      </w:pPr>
      <w:r w:rsidRPr="003F139F">
        <w:rPr>
          <w:sz w:val="22"/>
          <w:szCs w:val="22"/>
        </w:rPr>
        <w:t xml:space="preserve">По истечении года с даты последнего установления решением предыдущего собрания собственников цен (тарифов) на работы и услуги по содержанию, </w:t>
      </w:r>
      <w:r>
        <w:rPr>
          <w:sz w:val="22"/>
          <w:szCs w:val="22"/>
        </w:rPr>
        <w:t xml:space="preserve">техническому обслуживанию, </w:t>
      </w:r>
      <w:r w:rsidRPr="004231E5">
        <w:rPr>
          <w:sz w:val="22"/>
          <w:szCs w:val="20"/>
        </w:rPr>
        <w:t>управлени</w:t>
      </w:r>
      <w:r>
        <w:rPr>
          <w:sz w:val="22"/>
          <w:szCs w:val="20"/>
        </w:rPr>
        <w:t>ю</w:t>
      </w:r>
      <w:r w:rsidRPr="004231E5">
        <w:rPr>
          <w:sz w:val="22"/>
          <w:szCs w:val="20"/>
        </w:rPr>
        <w:t xml:space="preserve"> многоквартирным домом</w:t>
      </w:r>
      <w:r>
        <w:rPr>
          <w:sz w:val="22"/>
          <w:szCs w:val="20"/>
        </w:rPr>
        <w:t>,</w:t>
      </w:r>
      <w:r w:rsidRPr="003F139F">
        <w:rPr>
          <w:sz w:val="22"/>
          <w:szCs w:val="22"/>
        </w:rPr>
        <w:t xml:space="preserve"> текущему ремонту общего и</w:t>
      </w:r>
      <w:r>
        <w:rPr>
          <w:sz w:val="22"/>
          <w:szCs w:val="22"/>
        </w:rPr>
        <w:t>мущества в многоквартирном доме и вывозу снега</w:t>
      </w:r>
      <w:r w:rsidRPr="003F139F">
        <w:rPr>
          <w:sz w:val="22"/>
          <w:szCs w:val="22"/>
        </w:rPr>
        <w:t xml:space="preserve"> цены (тарифы) за указанные виды работ и услуг ежегодно устанавливаются методом индексирования данных цен (тарифов) в соответствии с изменением с уровнем потребительских цен за каждый истекший год в форме базового индекса потребительских цен, рассчитываемого территориальным органом Росстата в соответствии с "Основными положениями определения индекса потребительских цен". При этом ежегодное оформление решениями общих собраний собственниками изменений данных цен (тарифов) не осуществляется.</w:t>
      </w:r>
    </w:p>
    <w:p w:rsidR="005631AD" w:rsidRPr="00454255" w:rsidRDefault="005631AD" w:rsidP="005631AD">
      <w:pPr>
        <w:numPr>
          <w:ilvl w:val="1"/>
          <w:numId w:val="16"/>
        </w:numPr>
        <w:tabs>
          <w:tab w:val="left" w:pos="993"/>
        </w:tabs>
        <w:ind w:left="0" w:firstLine="567"/>
        <w:jc w:val="both"/>
        <w:rPr>
          <w:sz w:val="22"/>
          <w:szCs w:val="22"/>
        </w:rPr>
      </w:pPr>
      <w:r w:rsidRPr="003F139F">
        <w:rPr>
          <w:sz w:val="22"/>
          <w:szCs w:val="22"/>
        </w:rPr>
        <w:t>Размер платы за коммунальные услуги рассчитывается Управляющей организацией как произведение установленных в соответствии с действующим законодательством РФ тарифов на объем 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w:t>
      </w:r>
      <w:r w:rsidRPr="004D4FC5">
        <w:rPr>
          <w:sz w:val="22"/>
          <w:szCs w:val="22"/>
        </w:rPr>
        <w:t xml:space="preserve"> услуг принимается равным нормативам</w:t>
      </w:r>
      <w:r w:rsidRPr="00454255">
        <w:rPr>
          <w:sz w:val="22"/>
          <w:szCs w:val="22"/>
        </w:rPr>
        <w:t xml:space="preserve"> потребления, устанавливаемым органом местного самоуправления г. Иркутска в порядке, определяемом Правительством Российской Федерации.</w:t>
      </w:r>
    </w:p>
    <w:p w:rsidR="005631AD" w:rsidRPr="001535FF" w:rsidRDefault="005631AD" w:rsidP="005631AD">
      <w:pPr>
        <w:numPr>
          <w:ilvl w:val="1"/>
          <w:numId w:val="16"/>
        </w:numPr>
        <w:tabs>
          <w:tab w:val="left" w:pos="993"/>
        </w:tabs>
        <w:ind w:left="0" w:firstLine="567"/>
        <w:jc w:val="both"/>
        <w:rPr>
          <w:sz w:val="22"/>
          <w:szCs w:val="22"/>
        </w:rPr>
      </w:pPr>
      <w:r w:rsidRPr="00454255">
        <w:rPr>
          <w:sz w:val="22"/>
          <w:szCs w:val="22"/>
        </w:rPr>
        <w:t xml:space="preserve">Оплата Собственником оказанных </w:t>
      </w:r>
      <w:r>
        <w:rPr>
          <w:sz w:val="22"/>
          <w:szCs w:val="22"/>
        </w:rPr>
        <w:t>по настоящему договору у</w:t>
      </w:r>
      <w:r w:rsidRPr="00454255">
        <w:rPr>
          <w:sz w:val="22"/>
          <w:szCs w:val="22"/>
        </w:rPr>
        <w:t>слуг осуществляется на основании выставляемого Управляющей организацией счета (счет</w:t>
      </w:r>
      <w:r>
        <w:rPr>
          <w:sz w:val="22"/>
          <w:szCs w:val="22"/>
        </w:rPr>
        <w:t>-</w:t>
      </w:r>
      <w:r w:rsidRPr="00454255">
        <w:rPr>
          <w:sz w:val="22"/>
          <w:szCs w:val="22"/>
        </w:rPr>
        <w:t xml:space="preserve">извещение </w:t>
      </w:r>
      <w:r>
        <w:rPr>
          <w:sz w:val="22"/>
          <w:szCs w:val="22"/>
        </w:rPr>
        <w:t>–</w:t>
      </w:r>
      <w:r w:rsidRPr="00454255">
        <w:rPr>
          <w:sz w:val="22"/>
          <w:szCs w:val="22"/>
        </w:rPr>
        <w:t xml:space="preserve"> для физических лиц, счет-фактура и счет – для юридических лиц). В выставляемом Управляющей организацией счете указываются: </w:t>
      </w:r>
      <w:r>
        <w:rPr>
          <w:sz w:val="22"/>
          <w:szCs w:val="22"/>
        </w:rPr>
        <w:t xml:space="preserve">стоимость </w:t>
      </w:r>
      <w:r w:rsidRPr="00454255">
        <w:rPr>
          <w:sz w:val="22"/>
          <w:szCs w:val="22"/>
        </w:rPr>
        <w:t>оказанных услуг, сумма задолженности Собственника по оплате оказанных услуг за предыдущие периоды, а также сумма пени, определен</w:t>
      </w:r>
      <w:r>
        <w:rPr>
          <w:sz w:val="22"/>
          <w:szCs w:val="22"/>
        </w:rPr>
        <w:t>ная в соответствии с требованиями действующего законодательства РФ и условиями настоящего д</w:t>
      </w:r>
      <w:r w:rsidRPr="00454255">
        <w:rPr>
          <w:sz w:val="22"/>
          <w:szCs w:val="22"/>
        </w:rPr>
        <w:t xml:space="preserve">оговора. По письменному заявлению </w:t>
      </w:r>
      <w:r>
        <w:rPr>
          <w:sz w:val="22"/>
          <w:szCs w:val="22"/>
        </w:rPr>
        <w:t>Собственника счет может</w:t>
      </w:r>
      <w:r w:rsidRPr="00454255">
        <w:rPr>
          <w:sz w:val="22"/>
          <w:szCs w:val="22"/>
        </w:rPr>
        <w:t xml:space="preserve"> выставлят</w:t>
      </w:r>
      <w:r>
        <w:rPr>
          <w:sz w:val="22"/>
          <w:szCs w:val="22"/>
        </w:rPr>
        <w:t>ь</w:t>
      </w:r>
      <w:r w:rsidRPr="00454255">
        <w:rPr>
          <w:sz w:val="22"/>
          <w:szCs w:val="22"/>
        </w:rPr>
        <w:t xml:space="preserve">ся </w:t>
      </w:r>
      <w:r w:rsidRPr="001535FF">
        <w:rPr>
          <w:sz w:val="22"/>
          <w:szCs w:val="22"/>
        </w:rPr>
        <w:t xml:space="preserve">Управляющей организацией в электронной форме. Счет должен содержать подробную детализацию предоставленных Собственнику коммунальных и иных услуг в соответствии с действующим законодательством РФ. Оплата услуг осуществляется в любой форме, предусмотренной действующим </w:t>
      </w:r>
      <w:r w:rsidRPr="001535FF">
        <w:rPr>
          <w:sz w:val="22"/>
          <w:szCs w:val="22"/>
        </w:rPr>
        <w:lastRenderedPageBreak/>
        <w:t>законодательством РФ, в том числе через Сбербанк РФ, а также через специализированные платежные терминалы, входящие в систему сбора платежей «Город».</w:t>
      </w:r>
    </w:p>
    <w:p w:rsidR="005631AD" w:rsidRPr="00454255" w:rsidRDefault="005631AD" w:rsidP="005631AD">
      <w:pPr>
        <w:numPr>
          <w:ilvl w:val="1"/>
          <w:numId w:val="16"/>
        </w:numPr>
        <w:tabs>
          <w:tab w:val="left" w:pos="993"/>
        </w:tabs>
        <w:ind w:left="0" w:firstLine="567"/>
        <w:jc w:val="both"/>
        <w:rPr>
          <w:sz w:val="22"/>
          <w:szCs w:val="22"/>
        </w:rPr>
      </w:pPr>
      <w:r w:rsidRPr="00454255">
        <w:rPr>
          <w:sz w:val="22"/>
          <w:szCs w:val="22"/>
        </w:rPr>
        <w:t>Льготы по оплате услуг, являю</w:t>
      </w:r>
      <w:r>
        <w:rPr>
          <w:sz w:val="22"/>
          <w:szCs w:val="22"/>
        </w:rPr>
        <w:t xml:space="preserve">щихся </w:t>
      </w:r>
      <w:r w:rsidRPr="00454255">
        <w:rPr>
          <w:sz w:val="22"/>
          <w:szCs w:val="22"/>
        </w:rPr>
        <w:t xml:space="preserve">предметом </w:t>
      </w:r>
      <w:r>
        <w:rPr>
          <w:sz w:val="22"/>
          <w:szCs w:val="22"/>
        </w:rPr>
        <w:t>настоящего д</w:t>
      </w:r>
      <w:r w:rsidRPr="00454255">
        <w:rPr>
          <w:sz w:val="22"/>
          <w:szCs w:val="22"/>
        </w:rPr>
        <w:t>оговора, предоставляются в соответствии с действующим законодательством</w:t>
      </w:r>
      <w:r>
        <w:rPr>
          <w:sz w:val="22"/>
          <w:szCs w:val="22"/>
        </w:rPr>
        <w:t xml:space="preserve"> РФ</w:t>
      </w:r>
      <w:r w:rsidRPr="00454255">
        <w:rPr>
          <w:sz w:val="22"/>
          <w:szCs w:val="22"/>
        </w:rPr>
        <w:t>.</w:t>
      </w:r>
    </w:p>
    <w:p w:rsidR="005631AD" w:rsidRPr="00454255" w:rsidRDefault="005631AD" w:rsidP="005631AD">
      <w:pPr>
        <w:numPr>
          <w:ilvl w:val="1"/>
          <w:numId w:val="16"/>
        </w:numPr>
        <w:tabs>
          <w:tab w:val="left" w:pos="993"/>
        </w:tabs>
        <w:ind w:left="0" w:firstLine="567"/>
        <w:jc w:val="both"/>
        <w:rPr>
          <w:sz w:val="22"/>
          <w:szCs w:val="22"/>
        </w:rPr>
      </w:pPr>
      <w:r w:rsidRPr="00454255">
        <w:rPr>
          <w:sz w:val="22"/>
          <w:szCs w:val="22"/>
        </w:rPr>
        <w:t>В случа</w:t>
      </w:r>
      <w:r>
        <w:rPr>
          <w:sz w:val="22"/>
          <w:szCs w:val="22"/>
        </w:rPr>
        <w:t>е изменения стоимости услуг по настоящему договору</w:t>
      </w:r>
      <w:r w:rsidRPr="00454255">
        <w:rPr>
          <w:sz w:val="22"/>
          <w:szCs w:val="22"/>
        </w:rPr>
        <w:t xml:space="preserve"> Управляющая организация производит перерасчет стоимости услуг со дня вступления изменений в силу.</w:t>
      </w:r>
    </w:p>
    <w:p w:rsidR="005631AD" w:rsidRPr="00454255" w:rsidRDefault="005631AD" w:rsidP="005631AD">
      <w:pPr>
        <w:numPr>
          <w:ilvl w:val="1"/>
          <w:numId w:val="16"/>
        </w:numPr>
        <w:tabs>
          <w:tab w:val="left" w:pos="993"/>
        </w:tabs>
        <w:ind w:left="0" w:firstLine="567"/>
        <w:jc w:val="both"/>
        <w:rPr>
          <w:sz w:val="22"/>
          <w:szCs w:val="22"/>
        </w:rPr>
      </w:pPr>
      <w:r w:rsidRPr="00454255">
        <w:rPr>
          <w:sz w:val="22"/>
          <w:szCs w:val="22"/>
        </w:rPr>
        <w:t>Срок внесения платежей – до 10 числа месяца, следующего за истекшим.</w:t>
      </w:r>
    </w:p>
    <w:p w:rsidR="005631AD" w:rsidRDefault="005631AD" w:rsidP="005631AD">
      <w:pPr>
        <w:numPr>
          <w:ilvl w:val="1"/>
          <w:numId w:val="16"/>
        </w:numPr>
        <w:tabs>
          <w:tab w:val="left" w:pos="993"/>
        </w:tabs>
        <w:ind w:left="0" w:firstLine="567"/>
        <w:jc w:val="both"/>
        <w:rPr>
          <w:sz w:val="22"/>
          <w:szCs w:val="22"/>
        </w:rPr>
      </w:pPr>
      <w:r w:rsidRPr="00454255">
        <w:rPr>
          <w:sz w:val="22"/>
          <w:szCs w:val="22"/>
        </w:rPr>
        <w:t xml:space="preserve">В случае возникновения необходимости проведения не установленных </w:t>
      </w:r>
      <w:r>
        <w:rPr>
          <w:sz w:val="22"/>
          <w:szCs w:val="22"/>
        </w:rPr>
        <w:t>настоящим д</w:t>
      </w:r>
      <w:r w:rsidRPr="00454255">
        <w:rPr>
          <w:sz w:val="22"/>
          <w:szCs w:val="22"/>
        </w:rPr>
        <w:t xml:space="preserve">оговором работ и услуг Собственники на общем собрании определяют необходимый объем работ (услуг), срок начала </w:t>
      </w:r>
      <w:r>
        <w:rPr>
          <w:sz w:val="22"/>
          <w:szCs w:val="22"/>
        </w:rPr>
        <w:t>выполнения</w:t>
      </w:r>
      <w:r w:rsidRPr="00454255">
        <w:rPr>
          <w:sz w:val="22"/>
          <w:szCs w:val="22"/>
        </w:rPr>
        <w:t xml:space="preserve"> работ</w:t>
      </w:r>
      <w:r>
        <w:rPr>
          <w:sz w:val="22"/>
          <w:szCs w:val="22"/>
        </w:rPr>
        <w:t xml:space="preserve"> (оказания услуг)</w:t>
      </w:r>
      <w:r w:rsidRPr="00454255">
        <w:rPr>
          <w:sz w:val="22"/>
          <w:szCs w:val="22"/>
        </w:rPr>
        <w:t>, стоимость работ (услуг)</w:t>
      </w:r>
      <w:r>
        <w:rPr>
          <w:sz w:val="22"/>
          <w:szCs w:val="22"/>
        </w:rPr>
        <w:t>,</w:t>
      </w:r>
      <w:r w:rsidRPr="00454255">
        <w:rPr>
          <w:sz w:val="22"/>
          <w:szCs w:val="22"/>
        </w:rPr>
        <w:t xml:space="preserve"> и оплачивают </w:t>
      </w:r>
      <w:r>
        <w:rPr>
          <w:sz w:val="22"/>
          <w:szCs w:val="22"/>
        </w:rPr>
        <w:t xml:space="preserve">такие работы (услуги) </w:t>
      </w:r>
      <w:r w:rsidRPr="00454255">
        <w:rPr>
          <w:sz w:val="22"/>
          <w:szCs w:val="22"/>
        </w:rPr>
        <w:t xml:space="preserve">дополнительно. Размер платежа для Собственника рассчитывается пропорционально </w:t>
      </w:r>
      <w:r>
        <w:rPr>
          <w:sz w:val="22"/>
          <w:szCs w:val="22"/>
        </w:rPr>
        <w:t>его доли в общем имуществе.</w:t>
      </w:r>
    </w:p>
    <w:p w:rsidR="005631AD" w:rsidRPr="00454255" w:rsidRDefault="005631AD" w:rsidP="005631AD">
      <w:pPr>
        <w:numPr>
          <w:ilvl w:val="1"/>
          <w:numId w:val="16"/>
        </w:numPr>
        <w:tabs>
          <w:tab w:val="left" w:pos="993"/>
        </w:tabs>
        <w:ind w:left="0" w:firstLine="567"/>
        <w:jc w:val="both"/>
        <w:rPr>
          <w:sz w:val="22"/>
          <w:szCs w:val="22"/>
        </w:rPr>
      </w:pPr>
      <w:r w:rsidRPr="00E41430">
        <w:rPr>
          <w:sz w:val="22"/>
          <w:szCs w:val="22"/>
        </w:rPr>
        <w:t>В случае необходимости выполнения работ для предотвращения или ликвидации аварийной ситуации, угрожающей жизни и здоровью, безопасности граждан, для выполнения предписаний государственных органов, органов надзора и недостаточности денежных средств собственников, инвестировать собственные средства на выполнение этих работ и оказание услуг на сумму, превышающую сметную стоимость с их последующим возмещением Собственниками. Собственники помещений уведомляются о выполнении указанных работ путём размещения объявлений на информационном стенде многоквартирного дома, на сайте Управляющей организации. Стоимость выполненных работ определяется исходя из фактически затраченных средств, распределённых между собственниками пропорционально площади принадлежащих им помещений. В платежном документе стоимость этих работ выставляется отдельной строкой.</w:t>
      </w:r>
    </w:p>
    <w:p w:rsidR="005631AD" w:rsidRPr="00454255" w:rsidRDefault="005631AD" w:rsidP="005631AD">
      <w:pPr>
        <w:numPr>
          <w:ilvl w:val="0"/>
          <w:numId w:val="16"/>
        </w:numPr>
        <w:tabs>
          <w:tab w:val="left" w:pos="284"/>
        </w:tabs>
        <w:ind w:left="0" w:firstLine="0"/>
        <w:jc w:val="center"/>
        <w:rPr>
          <w:b/>
          <w:sz w:val="22"/>
          <w:szCs w:val="22"/>
        </w:rPr>
      </w:pPr>
      <w:r w:rsidRPr="00454255">
        <w:rPr>
          <w:b/>
          <w:sz w:val="22"/>
          <w:szCs w:val="22"/>
        </w:rPr>
        <w:t>Ответственность сторон</w:t>
      </w:r>
    </w:p>
    <w:p w:rsidR="005631AD" w:rsidRPr="00454255" w:rsidRDefault="005631AD" w:rsidP="005631AD">
      <w:pPr>
        <w:numPr>
          <w:ilvl w:val="1"/>
          <w:numId w:val="16"/>
        </w:numPr>
        <w:tabs>
          <w:tab w:val="left" w:pos="993"/>
        </w:tabs>
        <w:ind w:left="0" w:firstLine="567"/>
        <w:jc w:val="both"/>
        <w:rPr>
          <w:sz w:val="22"/>
          <w:szCs w:val="22"/>
        </w:rPr>
      </w:pPr>
      <w:r w:rsidRPr="00454255">
        <w:rPr>
          <w:sz w:val="22"/>
          <w:szCs w:val="22"/>
        </w:rPr>
        <w:t>Управляющая организация несет ответст</w:t>
      </w:r>
      <w:r>
        <w:rPr>
          <w:sz w:val="22"/>
          <w:szCs w:val="22"/>
        </w:rPr>
        <w:t>венность за ущерб, причиненный М</w:t>
      </w:r>
      <w:r w:rsidRPr="00454255">
        <w:rPr>
          <w:sz w:val="22"/>
          <w:szCs w:val="22"/>
        </w:rPr>
        <w:t>ногоквартирному дому в результате ее действий или бездействия, в размере действительного причиненного ущерба.</w:t>
      </w:r>
    </w:p>
    <w:p w:rsidR="005631AD" w:rsidRPr="001535FF" w:rsidRDefault="005631AD" w:rsidP="005631AD">
      <w:pPr>
        <w:numPr>
          <w:ilvl w:val="1"/>
          <w:numId w:val="16"/>
        </w:numPr>
        <w:tabs>
          <w:tab w:val="left" w:pos="993"/>
        </w:tabs>
        <w:ind w:left="0" w:firstLine="567"/>
        <w:jc w:val="both"/>
        <w:rPr>
          <w:sz w:val="22"/>
          <w:szCs w:val="22"/>
        </w:rPr>
      </w:pPr>
      <w:r w:rsidRPr="00454255">
        <w:rPr>
          <w:sz w:val="22"/>
          <w:szCs w:val="22"/>
        </w:rPr>
        <w:t>Управляющая организация не несет ответственности за ущерб, возникши</w:t>
      </w:r>
      <w:r>
        <w:rPr>
          <w:sz w:val="22"/>
          <w:szCs w:val="22"/>
        </w:rPr>
        <w:t>й</w:t>
      </w:r>
      <w:r w:rsidRPr="00454255">
        <w:rPr>
          <w:sz w:val="22"/>
          <w:szCs w:val="22"/>
        </w:rPr>
        <w:t xml:space="preserve"> не по ее вине </w:t>
      </w:r>
      <w:r>
        <w:rPr>
          <w:sz w:val="22"/>
          <w:szCs w:val="22"/>
        </w:rPr>
        <w:t>(</w:t>
      </w:r>
      <w:r w:rsidRPr="001535FF">
        <w:rPr>
          <w:sz w:val="22"/>
          <w:szCs w:val="22"/>
        </w:rPr>
        <w:t>не по вине ее работников</w:t>
      </w:r>
      <w:r>
        <w:rPr>
          <w:sz w:val="22"/>
          <w:szCs w:val="22"/>
        </w:rPr>
        <w:t>)</w:t>
      </w:r>
      <w:r w:rsidRPr="001535FF">
        <w:rPr>
          <w:sz w:val="22"/>
          <w:szCs w:val="22"/>
        </w:rPr>
        <w:t>.</w:t>
      </w:r>
    </w:p>
    <w:p w:rsidR="005631AD" w:rsidRDefault="005631AD" w:rsidP="005631AD">
      <w:pPr>
        <w:numPr>
          <w:ilvl w:val="1"/>
          <w:numId w:val="16"/>
        </w:numPr>
        <w:tabs>
          <w:tab w:val="left" w:pos="993"/>
        </w:tabs>
        <w:ind w:left="0" w:firstLine="567"/>
        <w:jc w:val="both"/>
        <w:rPr>
          <w:sz w:val="22"/>
          <w:szCs w:val="22"/>
        </w:rPr>
      </w:pPr>
      <w:r w:rsidRPr="00454255">
        <w:rPr>
          <w:sz w:val="22"/>
          <w:szCs w:val="22"/>
        </w:rPr>
        <w:t xml:space="preserve">В случае нарушения Собственником сроков внесения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Управляющая организация вправе взыскать с него пени в </w:t>
      </w:r>
      <w:r>
        <w:rPr>
          <w:sz w:val="22"/>
          <w:szCs w:val="22"/>
        </w:rPr>
        <w:t xml:space="preserve">порядке и </w:t>
      </w:r>
      <w:r w:rsidRPr="00454255">
        <w:rPr>
          <w:sz w:val="22"/>
          <w:szCs w:val="22"/>
        </w:rPr>
        <w:t>размере</w:t>
      </w:r>
      <w:r>
        <w:rPr>
          <w:sz w:val="22"/>
          <w:szCs w:val="22"/>
        </w:rPr>
        <w:t>, установленных действующим законодательством РФ.</w:t>
      </w:r>
    </w:p>
    <w:p w:rsidR="005631AD" w:rsidRPr="001535FF" w:rsidRDefault="005631AD" w:rsidP="005631AD">
      <w:pPr>
        <w:numPr>
          <w:ilvl w:val="1"/>
          <w:numId w:val="16"/>
        </w:numPr>
        <w:tabs>
          <w:tab w:val="left" w:pos="993"/>
        </w:tabs>
        <w:ind w:left="0" w:firstLine="567"/>
        <w:jc w:val="both"/>
        <w:rPr>
          <w:sz w:val="22"/>
          <w:szCs w:val="22"/>
        </w:rPr>
      </w:pPr>
      <w:r w:rsidRPr="00454255">
        <w:rPr>
          <w:sz w:val="22"/>
          <w:szCs w:val="22"/>
        </w:rPr>
        <w:lastRenderedPageBreak/>
        <w:t xml:space="preserve">При нарушении Собственником обязательств, предусмотренных </w:t>
      </w:r>
      <w:r>
        <w:rPr>
          <w:sz w:val="22"/>
          <w:szCs w:val="22"/>
        </w:rPr>
        <w:t>настоящим д</w:t>
      </w:r>
      <w:r w:rsidRPr="00454255">
        <w:rPr>
          <w:sz w:val="22"/>
          <w:szCs w:val="22"/>
        </w:rPr>
        <w:t>оговором, последний несет ответственность перед Управляющей организацией и третьими лицами за все последствия, возникшие в результате</w:t>
      </w:r>
      <w:r>
        <w:rPr>
          <w:sz w:val="22"/>
          <w:szCs w:val="22"/>
        </w:rPr>
        <w:t xml:space="preserve"> </w:t>
      </w:r>
      <w:r w:rsidRPr="00454255">
        <w:rPr>
          <w:sz w:val="22"/>
          <w:szCs w:val="22"/>
        </w:rPr>
        <w:t>каких-либо аварийных и иных ситуаций</w:t>
      </w:r>
      <w:r>
        <w:rPr>
          <w:sz w:val="22"/>
          <w:szCs w:val="22"/>
        </w:rPr>
        <w:t xml:space="preserve">, спровоцированных указанными </w:t>
      </w:r>
      <w:r w:rsidRPr="001535FF">
        <w:rPr>
          <w:sz w:val="22"/>
          <w:szCs w:val="22"/>
        </w:rPr>
        <w:t>нарушениями.</w:t>
      </w:r>
    </w:p>
    <w:p w:rsidR="005631AD" w:rsidRPr="001535FF" w:rsidRDefault="005631AD" w:rsidP="005631AD">
      <w:pPr>
        <w:numPr>
          <w:ilvl w:val="1"/>
          <w:numId w:val="16"/>
        </w:numPr>
        <w:tabs>
          <w:tab w:val="left" w:pos="993"/>
        </w:tabs>
        <w:ind w:left="0" w:firstLine="567"/>
        <w:jc w:val="both"/>
        <w:rPr>
          <w:sz w:val="22"/>
          <w:szCs w:val="22"/>
        </w:rPr>
      </w:pPr>
      <w:r w:rsidRPr="001535FF">
        <w:rPr>
          <w:sz w:val="22"/>
          <w:szCs w:val="22"/>
        </w:rPr>
        <w:t>Прекращение права собственности на Помещение не влечет прекращение обязательств Собственника по внесению платежей, предусмотренных настоящим договором, возникших до момента такого прекращения.</w:t>
      </w:r>
    </w:p>
    <w:p w:rsidR="005631AD" w:rsidRPr="00454255" w:rsidRDefault="005631AD" w:rsidP="005631AD">
      <w:pPr>
        <w:numPr>
          <w:ilvl w:val="1"/>
          <w:numId w:val="16"/>
        </w:numPr>
        <w:tabs>
          <w:tab w:val="left" w:pos="993"/>
        </w:tabs>
        <w:ind w:left="0" w:firstLine="567"/>
        <w:jc w:val="both"/>
        <w:rPr>
          <w:sz w:val="22"/>
          <w:szCs w:val="22"/>
        </w:rPr>
      </w:pPr>
      <w:r w:rsidRPr="00454255">
        <w:rPr>
          <w:sz w:val="22"/>
          <w:szCs w:val="22"/>
        </w:rPr>
        <w:t xml:space="preserve">Управляющая организация несет ответственность за соответствие </w:t>
      </w:r>
      <w:r>
        <w:rPr>
          <w:sz w:val="22"/>
          <w:szCs w:val="22"/>
        </w:rPr>
        <w:t xml:space="preserve">качества </w:t>
      </w:r>
      <w:r w:rsidRPr="00454255">
        <w:rPr>
          <w:sz w:val="22"/>
          <w:szCs w:val="22"/>
        </w:rPr>
        <w:t xml:space="preserve">предоставляемых услуг </w:t>
      </w:r>
      <w:r>
        <w:rPr>
          <w:sz w:val="22"/>
          <w:szCs w:val="22"/>
        </w:rPr>
        <w:t xml:space="preserve">требованиям </w:t>
      </w:r>
      <w:r w:rsidRPr="00454255">
        <w:rPr>
          <w:sz w:val="22"/>
          <w:szCs w:val="22"/>
        </w:rPr>
        <w:t>действующе</w:t>
      </w:r>
      <w:r>
        <w:rPr>
          <w:sz w:val="22"/>
          <w:szCs w:val="22"/>
        </w:rPr>
        <w:t>го</w:t>
      </w:r>
      <w:r w:rsidRPr="00454255">
        <w:rPr>
          <w:sz w:val="22"/>
          <w:szCs w:val="22"/>
        </w:rPr>
        <w:t xml:space="preserve"> законодательств</w:t>
      </w:r>
      <w:r>
        <w:rPr>
          <w:sz w:val="22"/>
          <w:szCs w:val="22"/>
        </w:rPr>
        <w:t>а</w:t>
      </w:r>
      <w:r w:rsidRPr="00454255">
        <w:rPr>
          <w:sz w:val="22"/>
          <w:szCs w:val="22"/>
        </w:rPr>
        <w:t xml:space="preserve"> РФ.</w:t>
      </w:r>
    </w:p>
    <w:p w:rsidR="005631AD" w:rsidRPr="00BC050A" w:rsidRDefault="005631AD" w:rsidP="005631AD">
      <w:pPr>
        <w:numPr>
          <w:ilvl w:val="1"/>
          <w:numId w:val="16"/>
        </w:numPr>
        <w:tabs>
          <w:tab w:val="left" w:pos="993"/>
        </w:tabs>
        <w:ind w:left="0" w:firstLine="567"/>
        <w:jc w:val="both"/>
        <w:rPr>
          <w:sz w:val="22"/>
          <w:szCs w:val="22"/>
        </w:rPr>
      </w:pPr>
      <w:r w:rsidRPr="00454255">
        <w:rPr>
          <w:sz w:val="22"/>
          <w:szCs w:val="22"/>
        </w:rPr>
        <w:t xml:space="preserve">Во всех </w:t>
      </w:r>
      <w:r>
        <w:rPr>
          <w:sz w:val="22"/>
          <w:szCs w:val="22"/>
        </w:rPr>
        <w:t>иных</w:t>
      </w:r>
      <w:r w:rsidRPr="00454255">
        <w:rPr>
          <w:sz w:val="22"/>
          <w:szCs w:val="22"/>
        </w:rPr>
        <w:t xml:space="preserve"> случаях</w:t>
      </w:r>
      <w:r>
        <w:rPr>
          <w:sz w:val="22"/>
          <w:szCs w:val="22"/>
        </w:rPr>
        <w:t>, не предусмотренных настоящей статьей, с</w:t>
      </w:r>
      <w:r w:rsidRPr="00454255">
        <w:rPr>
          <w:sz w:val="22"/>
          <w:szCs w:val="22"/>
        </w:rPr>
        <w:t>тороны несут ответственность за неисполнение или ненадлежащее ис</w:t>
      </w:r>
      <w:r>
        <w:rPr>
          <w:sz w:val="22"/>
          <w:szCs w:val="22"/>
        </w:rPr>
        <w:t>полнение своих обязательств по настоящему д</w:t>
      </w:r>
      <w:r w:rsidRPr="00454255">
        <w:rPr>
          <w:sz w:val="22"/>
          <w:szCs w:val="22"/>
        </w:rPr>
        <w:t>оговору в соответствии с действующим законодательством РФ.</w:t>
      </w:r>
    </w:p>
    <w:p w:rsidR="005631AD" w:rsidRPr="00454255" w:rsidRDefault="005631AD" w:rsidP="005631AD">
      <w:pPr>
        <w:numPr>
          <w:ilvl w:val="0"/>
          <w:numId w:val="16"/>
        </w:numPr>
        <w:tabs>
          <w:tab w:val="left" w:pos="284"/>
        </w:tabs>
        <w:ind w:left="0" w:firstLine="0"/>
        <w:jc w:val="center"/>
        <w:rPr>
          <w:b/>
          <w:sz w:val="22"/>
          <w:szCs w:val="22"/>
        </w:rPr>
      </w:pPr>
      <w:r w:rsidRPr="00454255">
        <w:rPr>
          <w:b/>
          <w:sz w:val="22"/>
          <w:szCs w:val="22"/>
        </w:rPr>
        <w:t>Разрешение споров</w:t>
      </w:r>
    </w:p>
    <w:p w:rsidR="005631AD" w:rsidRPr="00454255" w:rsidRDefault="005631AD" w:rsidP="005631AD">
      <w:pPr>
        <w:widowControl w:val="0"/>
        <w:numPr>
          <w:ilvl w:val="1"/>
          <w:numId w:val="16"/>
        </w:numPr>
        <w:tabs>
          <w:tab w:val="left" w:pos="993"/>
        </w:tabs>
        <w:ind w:left="0" w:firstLine="567"/>
        <w:jc w:val="both"/>
        <w:rPr>
          <w:sz w:val="22"/>
          <w:szCs w:val="22"/>
        </w:rPr>
      </w:pPr>
      <w:r w:rsidRPr="00454255">
        <w:rPr>
          <w:sz w:val="22"/>
          <w:szCs w:val="22"/>
        </w:rPr>
        <w:t>Все споры, возникшие из настоящего договора или в связи с ним, разрешаются сторонами путем переговоров. В случае, если стороны не могут достичь взаимного соглашения, споры и разногласи</w:t>
      </w:r>
      <w:r>
        <w:rPr>
          <w:sz w:val="22"/>
          <w:szCs w:val="22"/>
        </w:rPr>
        <w:t>я разрешаются в суде в порядке, установленном действующим законодательством РФ.</w:t>
      </w:r>
    </w:p>
    <w:p w:rsidR="005631AD" w:rsidRDefault="005631AD" w:rsidP="005631AD">
      <w:pPr>
        <w:widowControl w:val="0"/>
        <w:numPr>
          <w:ilvl w:val="1"/>
          <w:numId w:val="16"/>
        </w:numPr>
        <w:tabs>
          <w:tab w:val="left" w:pos="993"/>
        </w:tabs>
        <w:ind w:left="0" w:firstLine="567"/>
        <w:jc w:val="both"/>
        <w:rPr>
          <w:sz w:val="22"/>
          <w:szCs w:val="22"/>
        </w:rPr>
      </w:pPr>
      <w:r w:rsidRPr="00606F41">
        <w:rPr>
          <w:sz w:val="22"/>
          <w:szCs w:val="22"/>
        </w:rPr>
        <w:t>Претензии Собственника относительно несоблюдения Управляющей организацией условий настоящего договора предъявляются Собственником в письменной форме. Управляющая организация предоставляет Собственнику ответ по существу претензии в срок не более 10 рабочих дней с даты получения претензии</w:t>
      </w:r>
      <w:r>
        <w:rPr>
          <w:sz w:val="22"/>
          <w:szCs w:val="22"/>
        </w:rPr>
        <w:t>,</w:t>
      </w:r>
      <w:r w:rsidRPr="00606F41">
        <w:rPr>
          <w:sz w:val="22"/>
          <w:szCs w:val="22"/>
        </w:rPr>
        <w:t xml:space="preserve"> в форме, указанной Собственником в претензии.</w:t>
      </w:r>
    </w:p>
    <w:p w:rsidR="005631AD" w:rsidRPr="00454255" w:rsidRDefault="005631AD" w:rsidP="005631AD">
      <w:pPr>
        <w:numPr>
          <w:ilvl w:val="0"/>
          <w:numId w:val="16"/>
        </w:numPr>
        <w:tabs>
          <w:tab w:val="left" w:pos="284"/>
        </w:tabs>
        <w:ind w:left="0" w:firstLine="0"/>
        <w:jc w:val="center"/>
        <w:rPr>
          <w:b/>
          <w:sz w:val="22"/>
          <w:szCs w:val="22"/>
        </w:rPr>
      </w:pPr>
      <w:r>
        <w:rPr>
          <w:b/>
          <w:sz w:val="22"/>
          <w:szCs w:val="22"/>
        </w:rPr>
        <w:t>Форс-</w:t>
      </w:r>
      <w:r w:rsidRPr="00454255">
        <w:rPr>
          <w:b/>
          <w:sz w:val="22"/>
          <w:szCs w:val="22"/>
        </w:rPr>
        <w:t>мажор</w:t>
      </w:r>
    </w:p>
    <w:p w:rsidR="005631AD" w:rsidRPr="00454255" w:rsidRDefault="005631AD" w:rsidP="005631AD">
      <w:pPr>
        <w:numPr>
          <w:ilvl w:val="1"/>
          <w:numId w:val="16"/>
        </w:numPr>
        <w:tabs>
          <w:tab w:val="left" w:pos="993"/>
        </w:tabs>
        <w:ind w:left="0" w:firstLine="567"/>
        <w:jc w:val="both"/>
        <w:rPr>
          <w:sz w:val="22"/>
          <w:szCs w:val="22"/>
        </w:rPr>
      </w:pPr>
      <w:r>
        <w:rPr>
          <w:sz w:val="22"/>
          <w:szCs w:val="22"/>
        </w:rPr>
        <w:t>При возникновении непредвиденных обстоятельств</w:t>
      </w:r>
      <w:r w:rsidRPr="00454255">
        <w:rPr>
          <w:sz w:val="22"/>
          <w:szCs w:val="22"/>
        </w:rPr>
        <w:t xml:space="preserve">, которые </w:t>
      </w:r>
      <w:r>
        <w:rPr>
          <w:sz w:val="22"/>
          <w:szCs w:val="22"/>
        </w:rPr>
        <w:t xml:space="preserve">не зависят от волеизъявления сторон и </w:t>
      </w:r>
      <w:r w:rsidRPr="00454255">
        <w:rPr>
          <w:sz w:val="22"/>
          <w:szCs w:val="22"/>
        </w:rPr>
        <w:t xml:space="preserve">делают полностью или частично невозможным </w:t>
      </w:r>
      <w:r>
        <w:rPr>
          <w:sz w:val="22"/>
          <w:szCs w:val="22"/>
        </w:rPr>
        <w:t>исполнение настоящего д</w:t>
      </w:r>
      <w:r w:rsidRPr="00454255">
        <w:rPr>
          <w:sz w:val="22"/>
          <w:szCs w:val="22"/>
        </w:rPr>
        <w:t>оговора</w:t>
      </w:r>
      <w:r>
        <w:rPr>
          <w:sz w:val="22"/>
          <w:szCs w:val="22"/>
        </w:rPr>
        <w:t xml:space="preserve"> (</w:t>
      </w:r>
      <w:r w:rsidRPr="00454255">
        <w:rPr>
          <w:sz w:val="22"/>
          <w:szCs w:val="22"/>
        </w:rPr>
        <w:t>пожар, стихийное бедствие, военные действия всех видов, изменение действующего законодательства</w:t>
      </w:r>
      <w:r>
        <w:rPr>
          <w:sz w:val="22"/>
          <w:szCs w:val="22"/>
        </w:rPr>
        <w:t xml:space="preserve"> РФ</w:t>
      </w:r>
      <w:r w:rsidRPr="00454255">
        <w:rPr>
          <w:sz w:val="22"/>
          <w:szCs w:val="22"/>
        </w:rPr>
        <w:t xml:space="preserve"> и </w:t>
      </w:r>
      <w:r>
        <w:rPr>
          <w:sz w:val="22"/>
          <w:szCs w:val="22"/>
        </w:rPr>
        <w:t>иные аналогичные</w:t>
      </w:r>
      <w:r w:rsidRPr="00454255">
        <w:rPr>
          <w:sz w:val="22"/>
          <w:szCs w:val="22"/>
        </w:rPr>
        <w:t xml:space="preserve"> обстоятельства непреодолимой силы</w:t>
      </w:r>
      <w:r>
        <w:rPr>
          <w:sz w:val="22"/>
          <w:szCs w:val="22"/>
        </w:rPr>
        <w:t>)</w:t>
      </w:r>
      <w:r w:rsidRPr="00454255">
        <w:rPr>
          <w:sz w:val="22"/>
          <w:szCs w:val="22"/>
        </w:rPr>
        <w:t xml:space="preserve">, сроки выполнения обязательств продлеваются </w:t>
      </w:r>
      <w:r>
        <w:rPr>
          <w:sz w:val="22"/>
          <w:szCs w:val="22"/>
        </w:rPr>
        <w:t>на период</w:t>
      </w:r>
      <w:r w:rsidRPr="00454255">
        <w:rPr>
          <w:sz w:val="22"/>
          <w:szCs w:val="22"/>
        </w:rPr>
        <w:t xml:space="preserve">, в течение которого действуют </w:t>
      </w:r>
      <w:r>
        <w:rPr>
          <w:sz w:val="22"/>
          <w:szCs w:val="22"/>
        </w:rPr>
        <w:t>указанные</w:t>
      </w:r>
      <w:r w:rsidRPr="00454255">
        <w:rPr>
          <w:sz w:val="22"/>
          <w:szCs w:val="22"/>
        </w:rPr>
        <w:t xml:space="preserve"> обстоятельства.</w:t>
      </w:r>
    </w:p>
    <w:p w:rsidR="005631AD" w:rsidRDefault="005631AD" w:rsidP="005631AD">
      <w:pPr>
        <w:numPr>
          <w:ilvl w:val="1"/>
          <w:numId w:val="16"/>
        </w:numPr>
        <w:tabs>
          <w:tab w:val="left" w:pos="993"/>
        </w:tabs>
        <w:ind w:left="0" w:firstLine="567"/>
        <w:jc w:val="both"/>
        <w:rPr>
          <w:sz w:val="22"/>
          <w:szCs w:val="22"/>
        </w:rPr>
      </w:pPr>
      <w:r w:rsidRPr="00454255">
        <w:rPr>
          <w:sz w:val="22"/>
          <w:szCs w:val="22"/>
        </w:rPr>
        <w:t xml:space="preserve">Если </w:t>
      </w:r>
      <w:r>
        <w:rPr>
          <w:sz w:val="22"/>
          <w:szCs w:val="22"/>
        </w:rPr>
        <w:t xml:space="preserve">указанные в настоящей статье </w:t>
      </w:r>
      <w:r w:rsidRPr="00454255">
        <w:rPr>
          <w:sz w:val="22"/>
          <w:szCs w:val="22"/>
        </w:rPr>
        <w:t>обстоятельства действуют более двух месяцев</w:t>
      </w:r>
      <w:r>
        <w:rPr>
          <w:sz w:val="22"/>
          <w:szCs w:val="22"/>
        </w:rPr>
        <w:t xml:space="preserve"> подряд</w:t>
      </w:r>
      <w:r w:rsidRPr="00454255">
        <w:rPr>
          <w:sz w:val="22"/>
          <w:szCs w:val="22"/>
        </w:rPr>
        <w:t xml:space="preserve"> любая из сторон вправе отказаться от дальнейшего выполнения обязательств по </w:t>
      </w:r>
      <w:r>
        <w:rPr>
          <w:sz w:val="22"/>
          <w:szCs w:val="22"/>
        </w:rPr>
        <w:t>настоящему д</w:t>
      </w:r>
      <w:r w:rsidRPr="00454255">
        <w:rPr>
          <w:sz w:val="22"/>
          <w:szCs w:val="22"/>
        </w:rPr>
        <w:t>оговору, причем ни одна из сторон не может требовать от другой возмещения возможных убытков.</w:t>
      </w:r>
    </w:p>
    <w:p w:rsidR="005631AD" w:rsidRPr="00454255" w:rsidRDefault="005631AD" w:rsidP="005631AD">
      <w:pPr>
        <w:numPr>
          <w:ilvl w:val="0"/>
          <w:numId w:val="16"/>
        </w:numPr>
        <w:tabs>
          <w:tab w:val="left" w:pos="284"/>
        </w:tabs>
        <w:ind w:left="0" w:firstLine="0"/>
        <w:jc w:val="center"/>
        <w:rPr>
          <w:b/>
          <w:sz w:val="22"/>
          <w:szCs w:val="22"/>
        </w:rPr>
      </w:pPr>
      <w:r w:rsidRPr="00454255">
        <w:rPr>
          <w:b/>
          <w:sz w:val="22"/>
          <w:szCs w:val="22"/>
        </w:rPr>
        <w:t>Срок действия договора</w:t>
      </w:r>
    </w:p>
    <w:p w:rsidR="005631AD" w:rsidRPr="00454255" w:rsidRDefault="005631AD" w:rsidP="005631AD">
      <w:pPr>
        <w:numPr>
          <w:ilvl w:val="1"/>
          <w:numId w:val="16"/>
        </w:numPr>
        <w:tabs>
          <w:tab w:val="left" w:pos="993"/>
        </w:tabs>
        <w:ind w:left="0" w:firstLine="567"/>
        <w:jc w:val="both"/>
        <w:rPr>
          <w:sz w:val="22"/>
          <w:szCs w:val="22"/>
        </w:rPr>
      </w:pPr>
      <w:r>
        <w:rPr>
          <w:sz w:val="22"/>
          <w:szCs w:val="22"/>
        </w:rPr>
        <w:lastRenderedPageBreak/>
        <w:t>Настоящий договор считается заключенным с даты его подписания сторонами, указанной в преамбуле договора, и действует</w:t>
      </w:r>
      <w:r w:rsidRPr="00454255">
        <w:rPr>
          <w:sz w:val="22"/>
          <w:szCs w:val="22"/>
        </w:rPr>
        <w:t xml:space="preserve"> 1 (один) год. При отсутствии заявлени</w:t>
      </w:r>
      <w:r>
        <w:rPr>
          <w:sz w:val="22"/>
          <w:szCs w:val="22"/>
        </w:rPr>
        <w:t>я хотя бы одной из сторон о прекращении настоящего д</w:t>
      </w:r>
      <w:r w:rsidRPr="00454255">
        <w:rPr>
          <w:sz w:val="22"/>
          <w:szCs w:val="22"/>
        </w:rPr>
        <w:t xml:space="preserve">оговора по </w:t>
      </w:r>
      <w:r>
        <w:rPr>
          <w:sz w:val="22"/>
          <w:szCs w:val="22"/>
        </w:rPr>
        <w:t>истечении</w:t>
      </w:r>
      <w:r w:rsidRPr="00454255">
        <w:rPr>
          <w:sz w:val="22"/>
          <w:szCs w:val="22"/>
        </w:rPr>
        <w:t xml:space="preserve"> срока его действия, </w:t>
      </w:r>
      <w:r>
        <w:rPr>
          <w:sz w:val="22"/>
          <w:szCs w:val="22"/>
        </w:rPr>
        <w:t>д</w:t>
      </w:r>
      <w:r w:rsidRPr="00454255">
        <w:rPr>
          <w:sz w:val="22"/>
          <w:szCs w:val="22"/>
        </w:rPr>
        <w:t>оговор считается продленным на тот же срок и на тех же условиях</w:t>
      </w:r>
      <w:r>
        <w:rPr>
          <w:sz w:val="22"/>
          <w:szCs w:val="22"/>
        </w:rPr>
        <w:t xml:space="preserve">. Продление срока действия настоящего договора указанным образом может осуществляться </w:t>
      </w:r>
      <w:r w:rsidRPr="00454255">
        <w:rPr>
          <w:sz w:val="22"/>
          <w:szCs w:val="22"/>
        </w:rPr>
        <w:t xml:space="preserve">неоднократно. </w:t>
      </w:r>
    </w:p>
    <w:p w:rsidR="005631AD" w:rsidRPr="00F3425F" w:rsidRDefault="005631AD" w:rsidP="005631AD">
      <w:pPr>
        <w:numPr>
          <w:ilvl w:val="1"/>
          <w:numId w:val="16"/>
        </w:numPr>
        <w:tabs>
          <w:tab w:val="left" w:pos="993"/>
        </w:tabs>
        <w:ind w:left="0" w:firstLine="567"/>
        <w:jc w:val="both"/>
        <w:rPr>
          <w:sz w:val="22"/>
          <w:szCs w:val="22"/>
        </w:rPr>
      </w:pPr>
      <w:r>
        <w:rPr>
          <w:sz w:val="22"/>
          <w:szCs w:val="22"/>
        </w:rPr>
        <w:t>Настоящий д</w:t>
      </w:r>
      <w:r w:rsidRPr="00454255">
        <w:rPr>
          <w:sz w:val="22"/>
          <w:szCs w:val="22"/>
        </w:rPr>
        <w:t xml:space="preserve">оговор может быть досрочно расторгнут в соответствии с действующим законодательством </w:t>
      </w:r>
      <w:r>
        <w:rPr>
          <w:sz w:val="22"/>
          <w:szCs w:val="22"/>
        </w:rPr>
        <w:t xml:space="preserve">РФ </w:t>
      </w:r>
      <w:r w:rsidRPr="00454255">
        <w:rPr>
          <w:sz w:val="22"/>
          <w:szCs w:val="22"/>
        </w:rPr>
        <w:t xml:space="preserve">при условии письменного извещения </w:t>
      </w:r>
      <w:r w:rsidRPr="00F3425F">
        <w:rPr>
          <w:sz w:val="22"/>
          <w:szCs w:val="22"/>
        </w:rPr>
        <w:t xml:space="preserve">Управляющей организации </w:t>
      </w:r>
      <w:r>
        <w:rPr>
          <w:sz w:val="22"/>
          <w:szCs w:val="22"/>
        </w:rPr>
        <w:t>с</w:t>
      </w:r>
      <w:r w:rsidRPr="00454255">
        <w:rPr>
          <w:sz w:val="22"/>
          <w:szCs w:val="22"/>
        </w:rPr>
        <w:t>обственниками</w:t>
      </w:r>
      <w:r>
        <w:rPr>
          <w:sz w:val="22"/>
          <w:szCs w:val="22"/>
        </w:rPr>
        <w:t xml:space="preserve"> помещений</w:t>
      </w:r>
      <w:r w:rsidRPr="00454255">
        <w:rPr>
          <w:sz w:val="22"/>
          <w:szCs w:val="22"/>
        </w:rPr>
        <w:t xml:space="preserve"> </w:t>
      </w:r>
      <w:r w:rsidRPr="00F3425F">
        <w:rPr>
          <w:sz w:val="22"/>
          <w:szCs w:val="22"/>
        </w:rPr>
        <w:t>Многоквартирного дома за два месяца до даты расторжения.</w:t>
      </w:r>
    </w:p>
    <w:p w:rsidR="005631AD" w:rsidRPr="00F3425F" w:rsidRDefault="005631AD" w:rsidP="005631AD">
      <w:pPr>
        <w:numPr>
          <w:ilvl w:val="1"/>
          <w:numId w:val="16"/>
        </w:numPr>
        <w:tabs>
          <w:tab w:val="left" w:pos="993"/>
        </w:tabs>
        <w:ind w:left="0" w:firstLine="567"/>
        <w:jc w:val="both"/>
        <w:rPr>
          <w:sz w:val="22"/>
          <w:szCs w:val="22"/>
        </w:rPr>
      </w:pPr>
      <w:r w:rsidRPr="00F3425F">
        <w:rPr>
          <w:sz w:val="22"/>
          <w:szCs w:val="22"/>
        </w:rPr>
        <w:t xml:space="preserve">В случае расторжения </w:t>
      </w:r>
      <w:r>
        <w:rPr>
          <w:sz w:val="22"/>
          <w:szCs w:val="22"/>
        </w:rPr>
        <w:t xml:space="preserve">настоящего договора по инициативе собственников помещений Многоквартирного дома </w:t>
      </w:r>
      <w:r w:rsidRPr="00F3425F">
        <w:rPr>
          <w:sz w:val="22"/>
          <w:szCs w:val="22"/>
        </w:rPr>
        <w:t>Управляющая организация за 30 (тридцать) дней до прекращения действия договора обязана передать техническую документацию на Многоквартирный дом и иные, связанные с управлением таким домом документы</w:t>
      </w:r>
      <w:r>
        <w:rPr>
          <w:sz w:val="22"/>
          <w:szCs w:val="22"/>
        </w:rPr>
        <w:t>,</w:t>
      </w:r>
      <w:r w:rsidRPr="00F3425F">
        <w:rPr>
          <w:sz w:val="22"/>
          <w:szCs w:val="22"/>
        </w:rPr>
        <w:t xml:space="preserve"> вновь выбранной упр</w:t>
      </w:r>
      <w:r>
        <w:rPr>
          <w:sz w:val="22"/>
          <w:szCs w:val="22"/>
        </w:rPr>
        <w:t>авляющей организации, одному из с</w:t>
      </w:r>
      <w:r w:rsidRPr="00F3425F">
        <w:rPr>
          <w:sz w:val="22"/>
          <w:szCs w:val="22"/>
        </w:rPr>
        <w:t xml:space="preserve">обственников, указанному в решении общего собрания данных </w:t>
      </w:r>
      <w:r>
        <w:rPr>
          <w:sz w:val="22"/>
          <w:szCs w:val="22"/>
        </w:rPr>
        <w:t>с</w:t>
      </w:r>
      <w:r w:rsidRPr="00F3425F">
        <w:rPr>
          <w:sz w:val="22"/>
          <w:szCs w:val="22"/>
        </w:rPr>
        <w:t>обственников, или, если такой</w:t>
      </w:r>
      <w:r>
        <w:rPr>
          <w:sz w:val="22"/>
          <w:szCs w:val="22"/>
        </w:rPr>
        <w:t xml:space="preserve"> собственник не указан, любому с</w:t>
      </w:r>
      <w:r w:rsidRPr="00F3425F">
        <w:rPr>
          <w:sz w:val="22"/>
          <w:szCs w:val="22"/>
        </w:rPr>
        <w:t>обственнику помещения в таком доме.</w:t>
      </w:r>
    </w:p>
    <w:p w:rsidR="005631AD" w:rsidRPr="00454255" w:rsidRDefault="005631AD" w:rsidP="005631AD">
      <w:pPr>
        <w:numPr>
          <w:ilvl w:val="1"/>
          <w:numId w:val="16"/>
        </w:numPr>
        <w:tabs>
          <w:tab w:val="left" w:pos="993"/>
        </w:tabs>
        <w:ind w:left="0" w:firstLine="567"/>
        <w:jc w:val="both"/>
        <w:rPr>
          <w:sz w:val="22"/>
          <w:szCs w:val="22"/>
        </w:rPr>
      </w:pPr>
      <w:r>
        <w:rPr>
          <w:sz w:val="22"/>
          <w:szCs w:val="22"/>
        </w:rPr>
        <w:t>Настоящий до</w:t>
      </w:r>
      <w:r w:rsidRPr="00454255">
        <w:rPr>
          <w:sz w:val="22"/>
          <w:szCs w:val="22"/>
        </w:rPr>
        <w:t>говор считается расторгнутым с Собственнико</w:t>
      </w:r>
      <w:r>
        <w:rPr>
          <w:sz w:val="22"/>
          <w:szCs w:val="22"/>
        </w:rPr>
        <w:t>м</w:t>
      </w:r>
      <w:r w:rsidRPr="00454255">
        <w:rPr>
          <w:sz w:val="22"/>
          <w:szCs w:val="22"/>
        </w:rPr>
        <w:t xml:space="preserve"> с момента прекращения у </w:t>
      </w:r>
      <w:r>
        <w:rPr>
          <w:sz w:val="22"/>
          <w:szCs w:val="22"/>
        </w:rPr>
        <w:t xml:space="preserve">него </w:t>
      </w:r>
      <w:r w:rsidRPr="00454255">
        <w:rPr>
          <w:sz w:val="22"/>
          <w:szCs w:val="22"/>
        </w:rPr>
        <w:t xml:space="preserve">права собственности на </w:t>
      </w:r>
      <w:r>
        <w:rPr>
          <w:sz w:val="22"/>
          <w:szCs w:val="22"/>
        </w:rPr>
        <w:t>Помещение, за исключением обязательств Собственника по внесению платежей, предусмотренных настоящим договором, обязанность по внесению которых возникла до прекращения права собственности.</w:t>
      </w:r>
    </w:p>
    <w:p w:rsidR="005631AD" w:rsidRPr="00454255" w:rsidRDefault="005631AD" w:rsidP="005631AD">
      <w:pPr>
        <w:numPr>
          <w:ilvl w:val="0"/>
          <w:numId w:val="16"/>
        </w:numPr>
        <w:tabs>
          <w:tab w:val="left" w:pos="426"/>
        </w:tabs>
        <w:ind w:left="0" w:firstLine="0"/>
        <w:jc w:val="center"/>
        <w:rPr>
          <w:b/>
          <w:sz w:val="22"/>
          <w:szCs w:val="22"/>
        </w:rPr>
      </w:pPr>
      <w:r w:rsidRPr="00454255">
        <w:rPr>
          <w:b/>
          <w:sz w:val="22"/>
          <w:szCs w:val="22"/>
        </w:rPr>
        <w:t>Прочие условия</w:t>
      </w:r>
    </w:p>
    <w:p w:rsidR="005631AD" w:rsidRPr="00454255" w:rsidRDefault="005631AD" w:rsidP="005631AD">
      <w:pPr>
        <w:numPr>
          <w:ilvl w:val="1"/>
          <w:numId w:val="16"/>
        </w:numPr>
        <w:tabs>
          <w:tab w:val="left" w:pos="993"/>
        </w:tabs>
        <w:ind w:left="0" w:firstLine="567"/>
        <w:jc w:val="both"/>
        <w:rPr>
          <w:sz w:val="22"/>
          <w:szCs w:val="22"/>
        </w:rPr>
      </w:pPr>
      <w:r w:rsidRPr="00454255">
        <w:rPr>
          <w:sz w:val="22"/>
          <w:szCs w:val="22"/>
        </w:rPr>
        <w:t>Настоящий договор составлен в двух экземплярах, имеющих одинаковую юридическую силу</w:t>
      </w:r>
      <w:r>
        <w:rPr>
          <w:sz w:val="22"/>
          <w:szCs w:val="22"/>
        </w:rPr>
        <w:t>, по одному для каждой из сторон</w:t>
      </w:r>
      <w:r w:rsidRPr="00454255">
        <w:rPr>
          <w:sz w:val="22"/>
          <w:szCs w:val="22"/>
        </w:rPr>
        <w:t>.</w:t>
      </w:r>
    </w:p>
    <w:p w:rsidR="005631AD" w:rsidRPr="009B18BD" w:rsidRDefault="005631AD" w:rsidP="005631AD">
      <w:pPr>
        <w:numPr>
          <w:ilvl w:val="1"/>
          <w:numId w:val="16"/>
        </w:numPr>
        <w:tabs>
          <w:tab w:val="left" w:pos="993"/>
        </w:tabs>
        <w:ind w:left="0" w:firstLine="567"/>
        <w:jc w:val="both"/>
        <w:rPr>
          <w:sz w:val="22"/>
          <w:szCs w:val="22"/>
        </w:rPr>
      </w:pPr>
      <w:r w:rsidRPr="009B18BD">
        <w:rPr>
          <w:sz w:val="22"/>
          <w:szCs w:val="22"/>
        </w:rPr>
        <w:t>Настоящий договор содержит 3 приложения:</w:t>
      </w:r>
    </w:p>
    <w:p w:rsidR="005631AD" w:rsidRPr="009B18BD" w:rsidRDefault="005631AD" w:rsidP="005631AD">
      <w:pPr>
        <w:numPr>
          <w:ilvl w:val="2"/>
          <w:numId w:val="17"/>
        </w:numPr>
        <w:tabs>
          <w:tab w:val="left" w:pos="993"/>
        </w:tabs>
        <w:ind w:left="0" w:firstLine="567"/>
        <w:jc w:val="both"/>
        <w:rPr>
          <w:sz w:val="22"/>
          <w:szCs w:val="22"/>
        </w:rPr>
      </w:pPr>
      <w:r w:rsidRPr="009B18BD">
        <w:rPr>
          <w:sz w:val="22"/>
          <w:szCs w:val="22"/>
        </w:rPr>
        <w:t>приложение № 1 – перечень и сроки выполнения работ и оказания услуг по содержанию и текущему ремонту общего имущества многоквартирного дома;</w:t>
      </w:r>
    </w:p>
    <w:p w:rsidR="005631AD" w:rsidRPr="009B18BD" w:rsidRDefault="005631AD" w:rsidP="005631AD">
      <w:pPr>
        <w:numPr>
          <w:ilvl w:val="2"/>
          <w:numId w:val="17"/>
        </w:numPr>
        <w:tabs>
          <w:tab w:val="left" w:pos="993"/>
        </w:tabs>
        <w:ind w:left="0" w:firstLine="567"/>
        <w:jc w:val="both"/>
        <w:rPr>
          <w:sz w:val="22"/>
          <w:szCs w:val="22"/>
        </w:rPr>
      </w:pPr>
      <w:r w:rsidRPr="009B18BD">
        <w:rPr>
          <w:sz w:val="22"/>
          <w:szCs w:val="22"/>
        </w:rPr>
        <w:t>приложение № 2 – границы раздела балансовой и эксплуатационной ответственности между Собственником и Управляющей организацией;</w:t>
      </w:r>
    </w:p>
    <w:p w:rsidR="005631AD" w:rsidRPr="00BC050A" w:rsidRDefault="005631AD" w:rsidP="005631AD">
      <w:pPr>
        <w:numPr>
          <w:ilvl w:val="2"/>
          <w:numId w:val="17"/>
        </w:numPr>
        <w:tabs>
          <w:tab w:val="left" w:pos="993"/>
        </w:tabs>
        <w:ind w:left="0" w:firstLine="567"/>
        <w:jc w:val="both"/>
        <w:rPr>
          <w:sz w:val="22"/>
          <w:szCs w:val="22"/>
        </w:rPr>
      </w:pPr>
      <w:r w:rsidRPr="009B18BD">
        <w:rPr>
          <w:sz w:val="22"/>
          <w:szCs w:val="22"/>
        </w:rPr>
        <w:t>приложение № 3 – согласие на обработку персональных данных</w:t>
      </w:r>
      <w:r>
        <w:rPr>
          <w:sz w:val="22"/>
          <w:szCs w:val="22"/>
        </w:rPr>
        <w:t>, и об уведомлении о наличии задолженности.</w:t>
      </w:r>
    </w:p>
    <w:p w:rsidR="005631AD" w:rsidRPr="00F71915" w:rsidRDefault="005631AD" w:rsidP="005631AD">
      <w:pPr>
        <w:numPr>
          <w:ilvl w:val="0"/>
          <w:numId w:val="16"/>
        </w:numPr>
        <w:tabs>
          <w:tab w:val="left" w:pos="426"/>
        </w:tabs>
        <w:ind w:left="0" w:firstLine="0"/>
        <w:jc w:val="center"/>
        <w:rPr>
          <w:b/>
          <w:sz w:val="22"/>
          <w:szCs w:val="22"/>
        </w:rPr>
      </w:pPr>
      <w:r w:rsidRPr="00F71915">
        <w:rPr>
          <w:b/>
          <w:sz w:val="22"/>
          <w:szCs w:val="22"/>
        </w:rPr>
        <w:t>Реквизиты сторон</w:t>
      </w:r>
    </w:p>
    <w:tbl>
      <w:tblPr>
        <w:tblW w:w="0" w:type="auto"/>
        <w:tblInd w:w="108" w:type="dxa"/>
        <w:tblLayout w:type="fixed"/>
        <w:tblLook w:val="04A0" w:firstRow="1" w:lastRow="0" w:firstColumn="1" w:lastColumn="0" w:noHBand="0" w:noVBand="1"/>
      </w:tblPr>
      <w:tblGrid>
        <w:gridCol w:w="2406"/>
        <w:gridCol w:w="2406"/>
        <w:gridCol w:w="290"/>
        <w:gridCol w:w="2407"/>
        <w:gridCol w:w="2697"/>
      </w:tblGrid>
      <w:tr w:rsidR="005631AD" w:rsidRPr="0061012C" w:rsidTr="00FF66F5">
        <w:tc>
          <w:tcPr>
            <w:tcW w:w="4812" w:type="dxa"/>
            <w:gridSpan w:val="2"/>
          </w:tcPr>
          <w:p w:rsidR="005631AD" w:rsidRPr="00B13BDB" w:rsidRDefault="005631AD" w:rsidP="00FF66F5">
            <w:pPr>
              <w:shd w:val="clear" w:color="auto" w:fill="FFFFFF"/>
              <w:jc w:val="both"/>
              <w:rPr>
                <w:b/>
                <w:sz w:val="21"/>
                <w:szCs w:val="21"/>
              </w:rPr>
            </w:pPr>
            <w:r>
              <w:rPr>
                <w:b/>
                <w:sz w:val="21"/>
                <w:szCs w:val="21"/>
              </w:rPr>
              <w:t>Управляющая организация:</w:t>
            </w:r>
          </w:p>
        </w:tc>
        <w:tc>
          <w:tcPr>
            <w:tcW w:w="5394" w:type="dxa"/>
            <w:gridSpan w:val="3"/>
          </w:tcPr>
          <w:p w:rsidR="005631AD" w:rsidRPr="0061012C" w:rsidRDefault="005631AD" w:rsidP="00FF66F5">
            <w:pPr>
              <w:jc w:val="both"/>
              <w:rPr>
                <w:b/>
                <w:sz w:val="21"/>
                <w:szCs w:val="21"/>
              </w:rPr>
            </w:pPr>
            <w:r w:rsidRPr="0061012C">
              <w:rPr>
                <w:b/>
                <w:sz w:val="21"/>
                <w:szCs w:val="21"/>
              </w:rPr>
              <w:t>Собственник:</w:t>
            </w:r>
          </w:p>
        </w:tc>
      </w:tr>
      <w:tr w:rsidR="005631AD" w:rsidRPr="0061012C" w:rsidTr="00FF66F5">
        <w:tc>
          <w:tcPr>
            <w:tcW w:w="4812" w:type="dxa"/>
            <w:gridSpan w:val="2"/>
          </w:tcPr>
          <w:p w:rsidR="005631AD" w:rsidRPr="00B13BDB" w:rsidRDefault="005631AD" w:rsidP="00FF66F5">
            <w:pPr>
              <w:shd w:val="clear" w:color="auto" w:fill="FFFFFF"/>
              <w:jc w:val="both"/>
              <w:rPr>
                <w:sz w:val="21"/>
                <w:szCs w:val="21"/>
                <w:u w:val="single"/>
              </w:rPr>
            </w:pPr>
            <w:r w:rsidRPr="00B13BDB">
              <w:rPr>
                <w:sz w:val="21"/>
                <w:szCs w:val="21"/>
                <w:u w:val="single"/>
              </w:rPr>
              <w:t>ООО «УК «Левобережная»</w:t>
            </w:r>
          </w:p>
        </w:tc>
        <w:tc>
          <w:tcPr>
            <w:tcW w:w="5394" w:type="dxa"/>
            <w:gridSpan w:val="3"/>
          </w:tcPr>
          <w:p w:rsidR="005631AD" w:rsidRPr="0061012C" w:rsidRDefault="005631AD" w:rsidP="00FF66F5">
            <w:pPr>
              <w:jc w:val="both"/>
              <w:rPr>
                <w:sz w:val="21"/>
                <w:szCs w:val="21"/>
                <w:u w:val="single"/>
              </w:rPr>
            </w:pPr>
            <w:r w:rsidRPr="0061012C">
              <w:rPr>
                <w:sz w:val="21"/>
                <w:szCs w:val="21"/>
                <w:u w:val="single"/>
              </w:rPr>
              <w:t>__________________________________________</w:t>
            </w:r>
          </w:p>
        </w:tc>
      </w:tr>
      <w:tr w:rsidR="005631AD" w:rsidRPr="0061012C" w:rsidTr="00FF66F5">
        <w:tc>
          <w:tcPr>
            <w:tcW w:w="4812" w:type="dxa"/>
            <w:gridSpan w:val="2"/>
          </w:tcPr>
          <w:p w:rsidR="005631AD" w:rsidRPr="00B13BDB" w:rsidRDefault="005631AD" w:rsidP="00FF66F5">
            <w:pPr>
              <w:jc w:val="both"/>
              <w:rPr>
                <w:sz w:val="21"/>
                <w:szCs w:val="21"/>
              </w:rPr>
            </w:pPr>
            <w:r w:rsidRPr="00B13BDB">
              <w:rPr>
                <w:sz w:val="21"/>
                <w:szCs w:val="21"/>
              </w:rPr>
              <w:lastRenderedPageBreak/>
              <w:t>Адрес: г. Иркутск, ул. Верхняя Набережная, д. 161/15</w:t>
            </w:r>
          </w:p>
          <w:p w:rsidR="005631AD" w:rsidRPr="00B13BDB" w:rsidRDefault="005631AD" w:rsidP="00FF66F5">
            <w:pPr>
              <w:jc w:val="both"/>
              <w:rPr>
                <w:sz w:val="21"/>
                <w:szCs w:val="21"/>
              </w:rPr>
            </w:pPr>
            <w:r w:rsidRPr="00B13BDB">
              <w:rPr>
                <w:sz w:val="21"/>
                <w:szCs w:val="21"/>
              </w:rPr>
              <w:t>Юридический адрес: г. Иркутск, ул. Верхняя набережная, д. 161/15</w:t>
            </w:r>
          </w:p>
          <w:p w:rsidR="005631AD" w:rsidRPr="00B13BDB" w:rsidRDefault="005631AD" w:rsidP="00FF66F5">
            <w:pPr>
              <w:rPr>
                <w:sz w:val="21"/>
                <w:szCs w:val="21"/>
              </w:rPr>
            </w:pPr>
            <w:r w:rsidRPr="00B13BDB">
              <w:rPr>
                <w:sz w:val="21"/>
                <w:szCs w:val="21"/>
              </w:rPr>
              <w:t>ИНН/КПП: 3811133720/381101001</w:t>
            </w:r>
          </w:p>
          <w:p w:rsidR="005631AD" w:rsidRPr="00B13BDB" w:rsidRDefault="005631AD" w:rsidP="00FF66F5">
            <w:pPr>
              <w:rPr>
                <w:sz w:val="21"/>
                <w:szCs w:val="21"/>
              </w:rPr>
            </w:pPr>
            <w:r w:rsidRPr="00B13BDB">
              <w:rPr>
                <w:sz w:val="21"/>
                <w:szCs w:val="21"/>
              </w:rPr>
              <w:t>ОГРН: 1093850024685</w:t>
            </w:r>
          </w:p>
          <w:p w:rsidR="005631AD" w:rsidRPr="00B13BDB" w:rsidRDefault="005631AD" w:rsidP="00FF66F5">
            <w:pPr>
              <w:rPr>
                <w:sz w:val="21"/>
                <w:szCs w:val="21"/>
              </w:rPr>
            </w:pPr>
            <w:r w:rsidRPr="00B13BDB">
              <w:rPr>
                <w:sz w:val="21"/>
                <w:szCs w:val="21"/>
              </w:rPr>
              <w:t>р/с: 40702810218350011691</w:t>
            </w:r>
          </w:p>
          <w:p w:rsidR="005631AD" w:rsidRPr="00B13BDB" w:rsidRDefault="005631AD" w:rsidP="00FF66F5">
            <w:pPr>
              <w:jc w:val="both"/>
              <w:rPr>
                <w:sz w:val="21"/>
                <w:szCs w:val="21"/>
              </w:rPr>
            </w:pPr>
            <w:r w:rsidRPr="00B13BDB">
              <w:rPr>
                <w:sz w:val="21"/>
                <w:szCs w:val="21"/>
              </w:rPr>
              <w:t>в Байкальском банке ПАО Сбербанк г. Иркутск</w:t>
            </w:r>
          </w:p>
          <w:p w:rsidR="005631AD" w:rsidRPr="00B13BDB" w:rsidRDefault="005631AD" w:rsidP="00FF66F5">
            <w:pPr>
              <w:jc w:val="both"/>
              <w:rPr>
                <w:sz w:val="21"/>
                <w:szCs w:val="21"/>
              </w:rPr>
            </w:pPr>
            <w:r w:rsidRPr="00B13BDB">
              <w:rPr>
                <w:sz w:val="21"/>
                <w:szCs w:val="21"/>
              </w:rPr>
              <w:t>к/с:</w:t>
            </w:r>
            <w:r w:rsidRPr="00B13BDB">
              <w:rPr>
                <w:b/>
                <w:sz w:val="21"/>
                <w:szCs w:val="21"/>
              </w:rPr>
              <w:t xml:space="preserve"> </w:t>
            </w:r>
            <w:r w:rsidRPr="00B13BDB">
              <w:rPr>
                <w:sz w:val="21"/>
                <w:szCs w:val="21"/>
              </w:rPr>
              <w:t>30101810900000000607; БИК: 042520607</w:t>
            </w:r>
          </w:p>
          <w:p w:rsidR="005631AD" w:rsidRPr="00B13BDB" w:rsidRDefault="005631AD" w:rsidP="00FF66F5">
            <w:pPr>
              <w:jc w:val="both"/>
              <w:rPr>
                <w:sz w:val="21"/>
                <w:szCs w:val="21"/>
              </w:rPr>
            </w:pPr>
            <w:r w:rsidRPr="00B13BDB">
              <w:rPr>
                <w:sz w:val="21"/>
                <w:szCs w:val="21"/>
              </w:rPr>
              <w:t>тел.: 8 (3952) 48-70-18</w:t>
            </w:r>
          </w:p>
          <w:p w:rsidR="005631AD" w:rsidRPr="00B13BDB" w:rsidRDefault="005631AD" w:rsidP="00FF66F5">
            <w:pPr>
              <w:jc w:val="both"/>
              <w:rPr>
                <w:rStyle w:val="aa"/>
                <w:sz w:val="21"/>
                <w:szCs w:val="21"/>
              </w:rPr>
            </w:pPr>
            <w:r w:rsidRPr="00B13BDB">
              <w:rPr>
                <w:sz w:val="21"/>
                <w:szCs w:val="21"/>
                <w:lang w:val="en-US"/>
              </w:rPr>
              <w:t>e</w:t>
            </w:r>
            <w:r w:rsidRPr="00B13BDB">
              <w:rPr>
                <w:sz w:val="21"/>
                <w:szCs w:val="21"/>
              </w:rPr>
              <w:t>-</w:t>
            </w:r>
            <w:r w:rsidRPr="00B13BDB">
              <w:rPr>
                <w:sz w:val="21"/>
                <w:szCs w:val="21"/>
                <w:lang w:val="en-US"/>
              </w:rPr>
              <w:t>mail</w:t>
            </w:r>
            <w:r w:rsidRPr="00B13BDB">
              <w:rPr>
                <w:sz w:val="21"/>
                <w:szCs w:val="21"/>
              </w:rPr>
              <w:t xml:space="preserve">: </w:t>
            </w:r>
            <w:hyperlink r:id="rId9" w:history="1">
              <w:r w:rsidRPr="00B13BDB">
                <w:rPr>
                  <w:rStyle w:val="aa"/>
                  <w:sz w:val="21"/>
                  <w:szCs w:val="21"/>
                  <w:lang w:val="en-US"/>
                </w:rPr>
                <w:t>domservis</w:t>
              </w:r>
              <w:r w:rsidRPr="00B13BDB">
                <w:rPr>
                  <w:rStyle w:val="aa"/>
                  <w:sz w:val="21"/>
                  <w:szCs w:val="21"/>
                </w:rPr>
                <w:t>2010@</w:t>
              </w:r>
              <w:r w:rsidRPr="00B13BDB">
                <w:rPr>
                  <w:rStyle w:val="aa"/>
                  <w:sz w:val="21"/>
                  <w:szCs w:val="21"/>
                  <w:lang w:val="en-US"/>
                </w:rPr>
                <w:t>mail</w:t>
              </w:r>
              <w:r w:rsidRPr="00B13BDB">
                <w:rPr>
                  <w:rStyle w:val="aa"/>
                  <w:sz w:val="21"/>
                  <w:szCs w:val="21"/>
                </w:rPr>
                <w:t>.</w:t>
              </w:r>
              <w:r w:rsidRPr="00B13BDB">
                <w:rPr>
                  <w:rStyle w:val="aa"/>
                  <w:sz w:val="21"/>
                  <w:szCs w:val="21"/>
                  <w:lang w:val="en-US"/>
                </w:rPr>
                <w:t>ru</w:t>
              </w:r>
            </w:hyperlink>
          </w:p>
          <w:p w:rsidR="005631AD" w:rsidRPr="00B13BDB" w:rsidRDefault="005631AD" w:rsidP="00FF66F5">
            <w:pPr>
              <w:jc w:val="both"/>
              <w:rPr>
                <w:rStyle w:val="aa"/>
                <w:sz w:val="21"/>
                <w:szCs w:val="21"/>
              </w:rPr>
            </w:pPr>
            <w:r w:rsidRPr="00B13BDB">
              <w:rPr>
                <w:rStyle w:val="aa"/>
                <w:sz w:val="21"/>
                <w:szCs w:val="21"/>
              </w:rPr>
              <w:t>сайт: uk-ds.dom38.ru</w:t>
            </w:r>
          </w:p>
          <w:p w:rsidR="005631AD" w:rsidRDefault="005631AD" w:rsidP="00FF66F5">
            <w:pPr>
              <w:jc w:val="both"/>
              <w:rPr>
                <w:rStyle w:val="aa"/>
                <w:sz w:val="21"/>
                <w:szCs w:val="21"/>
              </w:rPr>
            </w:pPr>
            <w:r w:rsidRPr="00B13BDB">
              <w:rPr>
                <w:rStyle w:val="aa"/>
                <w:sz w:val="21"/>
                <w:szCs w:val="21"/>
              </w:rPr>
              <w:t>Почтовый адрес: 664074, а/я 39</w:t>
            </w:r>
          </w:p>
          <w:p w:rsidR="005631AD" w:rsidRPr="00B13BDB" w:rsidRDefault="005631AD" w:rsidP="00FF66F5">
            <w:pPr>
              <w:jc w:val="both"/>
              <w:rPr>
                <w:sz w:val="21"/>
                <w:szCs w:val="21"/>
              </w:rPr>
            </w:pPr>
          </w:p>
        </w:tc>
        <w:tc>
          <w:tcPr>
            <w:tcW w:w="5394" w:type="dxa"/>
            <w:gridSpan w:val="3"/>
          </w:tcPr>
          <w:p w:rsidR="005631AD" w:rsidRPr="0061012C" w:rsidRDefault="005631AD" w:rsidP="00FF66F5">
            <w:pPr>
              <w:jc w:val="both"/>
              <w:rPr>
                <w:sz w:val="21"/>
                <w:szCs w:val="21"/>
              </w:rPr>
            </w:pPr>
            <w:r w:rsidRPr="0061012C">
              <w:rPr>
                <w:sz w:val="21"/>
                <w:szCs w:val="21"/>
              </w:rPr>
              <w:t>Дата рождения: _____________________________</w:t>
            </w:r>
          </w:p>
          <w:p w:rsidR="005631AD" w:rsidRPr="0061012C" w:rsidRDefault="005631AD" w:rsidP="00FF66F5">
            <w:pPr>
              <w:jc w:val="both"/>
              <w:rPr>
                <w:sz w:val="21"/>
                <w:szCs w:val="21"/>
              </w:rPr>
            </w:pPr>
            <w:r w:rsidRPr="0061012C">
              <w:rPr>
                <w:sz w:val="21"/>
                <w:szCs w:val="21"/>
              </w:rPr>
              <w:t>Паспорт серия ______№ ______________________</w:t>
            </w:r>
          </w:p>
          <w:p w:rsidR="005631AD" w:rsidRPr="0061012C" w:rsidRDefault="005631AD" w:rsidP="00FF66F5">
            <w:pPr>
              <w:jc w:val="both"/>
              <w:rPr>
                <w:sz w:val="21"/>
                <w:szCs w:val="21"/>
              </w:rPr>
            </w:pPr>
            <w:r w:rsidRPr="0061012C">
              <w:rPr>
                <w:sz w:val="21"/>
                <w:szCs w:val="21"/>
              </w:rPr>
              <w:t xml:space="preserve">выдан: «____» ______________________________ г. </w:t>
            </w:r>
          </w:p>
          <w:p w:rsidR="005631AD" w:rsidRPr="0061012C" w:rsidRDefault="005631AD" w:rsidP="00FF66F5">
            <w:pPr>
              <w:jc w:val="both"/>
              <w:rPr>
                <w:sz w:val="21"/>
                <w:szCs w:val="21"/>
              </w:rPr>
            </w:pPr>
            <w:r w:rsidRPr="0061012C">
              <w:rPr>
                <w:sz w:val="21"/>
                <w:szCs w:val="21"/>
              </w:rPr>
              <w:t>кем выдан: ____________________________________</w:t>
            </w:r>
          </w:p>
          <w:p w:rsidR="005631AD" w:rsidRPr="0061012C" w:rsidRDefault="005631AD" w:rsidP="00FF66F5">
            <w:pPr>
              <w:jc w:val="both"/>
              <w:rPr>
                <w:sz w:val="21"/>
                <w:szCs w:val="21"/>
              </w:rPr>
            </w:pPr>
            <w:r w:rsidRPr="0061012C">
              <w:rPr>
                <w:sz w:val="21"/>
                <w:szCs w:val="21"/>
              </w:rPr>
              <w:t>___________________________________________</w:t>
            </w:r>
          </w:p>
          <w:p w:rsidR="005631AD" w:rsidRPr="0061012C" w:rsidRDefault="005631AD" w:rsidP="00FF66F5">
            <w:pPr>
              <w:jc w:val="both"/>
              <w:rPr>
                <w:sz w:val="21"/>
                <w:szCs w:val="21"/>
              </w:rPr>
            </w:pPr>
            <w:r w:rsidRPr="0061012C">
              <w:rPr>
                <w:sz w:val="21"/>
                <w:szCs w:val="21"/>
              </w:rPr>
              <w:t>Адрес регистрации: ___________________________</w:t>
            </w:r>
          </w:p>
          <w:p w:rsidR="005631AD" w:rsidRPr="0061012C" w:rsidRDefault="005631AD" w:rsidP="00FF66F5">
            <w:pPr>
              <w:jc w:val="both"/>
              <w:rPr>
                <w:sz w:val="21"/>
                <w:szCs w:val="21"/>
              </w:rPr>
            </w:pPr>
            <w:r w:rsidRPr="0061012C">
              <w:rPr>
                <w:sz w:val="21"/>
                <w:szCs w:val="21"/>
              </w:rPr>
              <w:t>___________________________________________</w:t>
            </w:r>
          </w:p>
          <w:p w:rsidR="005631AD" w:rsidRPr="0061012C" w:rsidRDefault="005631AD" w:rsidP="00FF66F5">
            <w:pPr>
              <w:jc w:val="both"/>
              <w:rPr>
                <w:sz w:val="21"/>
                <w:szCs w:val="21"/>
              </w:rPr>
            </w:pPr>
            <w:r w:rsidRPr="0061012C">
              <w:rPr>
                <w:sz w:val="21"/>
                <w:szCs w:val="21"/>
              </w:rPr>
              <w:t>СНИЛС: ____________________________________</w:t>
            </w:r>
          </w:p>
          <w:p w:rsidR="005631AD" w:rsidRPr="0061012C" w:rsidRDefault="005631AD" w:rsidP="00FF66F5">
            <w:pPr>
              <w:rPr>
                <w:b/>
                <w:sz w:val="21"/>
                <w:szCs w:val="21"/>
              </w:rPr>
            </w:pPr>
            <w:r w:rsidRPr="0061012C">
              <w:rPr>
                <w:sz w:val="21"/>
                <w:szCs w:val="21"/>
              </w:rPr>
              <w:t>Телефон: ______________________________________</w:t>
            </w:r>
          </w:p>
        </w:tc>
      </w:tr>
      <w:tr w:rsidR="005631AD" w:rsidRPr="0061012C" w:rsidTr="00FF66F5">
        <w:tc>
          <w:tcPr>
            <w:tcW w:w="4812" w:type="dxa"/>
            <w:gridSpan w:val="2"/>
          </w:tcPr>
          <w:p w:rsidR="005631AD" w:rsidRPr="0061012C" w:rsidRDefault="005631AD" w:rsidP="00FF66F5">
            <w:pPr>
              <w:shd w:val="clear" w:color="auto" w:fill="FFFFFF"/>
              <w:jc w:val="both"/>
              <w:rPr>
                <w:b/>
                <w:sz w:val="21"/>
                <w:szCs w:val="21"/>
              </w:rPr>
            </w:pPr>
            <w:r>
              <w:rPr>
                <w:b/>
                <w:sz w:val="22"/>
                <w:szCs w:val="22"/>
              </w:rPr>
              <w:t>Генеральный директор:</w:t>
            </w:r>
          </w:p>
        </w:tc>
        <w:tc>
          <w:tcPr>
            <w:tcW w:w="5394" w:type="dxa"/>
            <w:gridSpan w:val="3"/>
          </w:tcPr>
          <w:p w:rsidR="005631AD" w:rsidRPr="0061012C" w:rsidRDefault="005631AD" w:rsidP="00FF66F5">
            <w:pPr>
              <w:jc w:val="both"/>
              <w:rPr>
                <w:b/>
                <w:sz w:val="21"/>
                <w:szCs w:val="21"/>
              </w:rPr>
            </w:pPr>
            <w:r w:rsidRPr="0061012C">
              <w:rPr>
                <w:b/>
                <w:sz w:val="21"/>
                <w:szCs w:val="21"/>
              </w:rPr>
              <w:t>Собственник:</w:t>
            </w:r>
          </w:p>
        </w:tc>
      </w:tr>
      <w:tr w:rsidR="005631AD" w:rsidRPr="0061012C" w:rsidTr="00FF66F5">
        <w:trPr>
          <w:trHeight w:val="254"/>
        </w:trPr>
        <w:tc>
          <w:tcPr>
            <w:tcW w:w="4812" w:type="dxa"/>
            <w:gridSpan w:val="2"/>
          </w:tcPr>
          <w:p w:rsidR="005631AD" w:rsidRPr="0061012C" w:rsidRDefault="005631AD" w:rsidP="00FF66F5">
            <w:pPr>
              <w:shd w:val="clear" w:color="auto" w:fill="FFFFFF"/>
              <w:jc w:val="both"/>
              <w:rPr>
                <w:b/>
                <w:sz w:val="21"/>
                <w:szCs w:val="21"/>
              </w:rPr>
            </w:pPr>
          </w:p>
        </w:tc>
        <w:tc>
          <w:tcPr>
            <w:tcW w:w="5394" w:type="dxa"/>
            <w:gridSpan w:val="3"/>
          </w:tcPr>
          <w:p w:rsidR="005631AD" w:rsidRPr="0061012C" w:rsidRDefault="005631AD" w:rsidP="00FF66F5">
            <w:pPr>
              <w:jc w:val="both"/>
              <w:rPr>
                <w:sz w:val="21"/>
                <w:szCs w:val="21"/>
              </w:rPr>
            </w:pPr>
          </w:p>
        </w:tc>
      </w:tr>
      <w:tr w:rsidR="005631AD" w:rsidRPr="0061012C" w:rsidTr="00FF66F5">
        <w:tc>
          <w:tcPr>
            <w:tcW w:w="2406" w:type="dxa"/>
            <w:tcBorders>
              <w:bottom w:val="single" w:sz="4" w:space="0" w:color="auto"/>
            </w:tcBorders>
          </w:tcPr>
          <w:p w:rsidR="005631AD" w:rsidRPr="0061012C" w:rsidRDefault="005631AD" w:rsidP="00FF66F5">
            <w:pPr>
              <w:shd w:val="clear" w:color="auto" w:fill="FFFFFF"/>
              <w:jc w:val="both"/>
              <w:rPr>
                <w:b/>
                <w:sz w:val="21"/>
                <w:szCs w:val="21"/>
              </w:rPr>
            </w:pPr>
          </w:p>
        </w:tc>
        <w:tc>
          <w:tcPr>
            <w:tcW w:w="2406" w:type="dxa"/>
          </w:tcPr>
          <w:p w:rsidR="005631AD" w:rsidRPr="0061012C" w:rsidRDefault="005631AD" w:rsidP="00FF66F5">
            <w:pPr>
              <w:shd w:val="clear" w:color="auto" w:fill="FFFFFF"/>
              <w:jc w:val="both"/>
              <w:rPr>
                <w:b/>
                <w:sz w:val="21"/>
                <w:szCs w:val="21"/>
              </w:rPr>
            </w:pPr>
            <w:r w:rsidRPr="0061012C">
              <w:rPr>
                <w:b/>
                <w:sz w:val="21"/>
                <w:szCs w:val="21"/>
              </w:rPr>
              <w:t>В.О. Воловик</w:t>
            </w:r>
          </w:p>
        </w:tc>
        <w:tc>
          <w:tcPr>
            <w:tcW w:w="2697" w:type="dxa"/>
            <w:gridSpan w:val="2"/>
            <w:tcBorders>
              <w:bottom w:val="single" w:sz="4" w:space="0" w:color="auto"/>
            </w:tcBorders>
          </w:tcPr>
          <w:p w:rsidR="005631AD" w:rsidRPr="0061012C" w:rsidRDefault="005631AD" w:rsidP="00FF66F5">
            <w:pPr>
              <w:jc w:val="both"/>
              <w:rPr>
                <w:sz w:val="21"/>
                <w:szCs w:val="21"/>
              </w:rPr>
            </w:pPr>
          </w:p>
        </w:tc>
        <w:tc>
          <w:tcPr>
            <w:tcW w:w="2697" w:type="dxa"/>
          </w:tcPr>
          <w:p w:rsidR="005631AD" w:rsidRPr="0061012C" w:rsidRDefault="005631AD" w:rsidP="00FF66F5">
            <w:pPr>
              <w:jc w:val="both"/>
              <w:rPr>
                <w:sz w:val="21"/>
                <w:szCs w:val="21"/>
              </w:rPr>
            </w:pPr>
            <w:r w:rsidRPr="0061012C">
              <w:rPr>
                <w:sz w:val="21"/>
                <w:szCs w:val="21"/>
              </w:rPr>
              <w:t>(_____________________)</w:t>
            </w:r>
          </w:p>
        </w:tc>
      </w:tr>
      <w:tr w:rsidR="005631AD" w:rsidRPr="00B84902" w:rsidTr="00FF66F5">
        <w:tc>
          <w:tcPr>
            <w:tcW w:w="5102" w:type="dxa"/>
            <w:gridSpan w:val="3"/>
          </w:tcPr>
          <w:p w:rsidR="005631AD" w:rsidRPr="00B84902" w:rsidRDefault="005631AD" w:rsidP="00FF66F5">
            <w:pPr>
              <w:jc w:val="right"/>
              <w:rPr>
                <w:rStyle w:val="af1"/>
                <w:b/>
                <w:bCs/>
                <w:color w:val="000000"/>
                <w:sz w:val="18"/>
                <w:szCs w:val="18"/>
              </w:rPr>
            </w:pPr>
            <w:r>
              <w:rPr>
                <w:rStyle w:val="af1"/>
                <w:b/>
                <w:bCs/>
                <w:color w:val="000000"/>
                <w:sz w:val="18"/>
                <w:szCs w:val="18"/>
              </w:rPr>
              <w:t xml:space="preserve">                                                                               </w:t>
            </w:r>
          </w:p>
        </w:tc>
        <w:tc>
          <w:tcPr>
            <w:tcW w:w="5104" w:type="dxa"/>
            <w:gridSpan w:val="2"/>
          </w:tcPr>
          <w:p w:rsidR="005631AD" w:rsidRDefault="005631AD" w:rsidP="00FF66F5">
            <w:pPr>
              <w:jc w:val="right"/>
              <w:rPr>
                <w:rStyle w:val="af1"/>
                <w:b/>
                <w:bCs/>
                <w:i w:val="0"/>
                <w:color w:val="000000"/>
                <w:sz w:val="20"/>
                <w:szCs w:val="20"/>
              </w:rPr>
            </w:pPr>
          </w:p>
          <w:p w:rsidR="0044201B" w:rsidRDefault="0044201B" w:rsidP="00FF66F5">
            <w:pPr>
              <w:jc w:val="right"/>
              <w:rPr>
                <w:rStyle w:val="af1"/>
                <w:b/>
                <w:bCs/>
                <w:color w:val="000000"/>
                <w:sz w:val="20"/>
                <w:szCs w:val="20"/>
              </w:rPr>
            </w:pPr>
          </w:p>
          <w:p w:rsidR="0083659C" w:rsidRDefault="0083659C" w:rsidP="00FF66F5">
            <w:pPr>
              <w:jc w:val="right"/>
              <w:rPr>
                <w:rStyle w:val="af1"/>
                <w:b/>
                <w:bCs/>
                <w:color w:val="000000"/>
                <w:sz w:val="20"/>
                <w:szCs w:val="20"/>
              </w:rPr>
            </w:pPr>
          </w:p>
          <w:p w:rsidR="0083659C" w:rsidRDefault="0083659C" w:rsidP="00FF66F5">
            <w:pPr>
              <w:jc w:val="right"/>
              <w:rPr>
                <w:rStyle w:val="af1"/>
                <w:b/>
                <w:bCs/>
                <w:color w:val="000000"/>
                <w:sz w:val="20"/>
                <w:szCs w:val="20"/>
              </w:rPr>
            </w:pPr>
          </w:p>
          <w:p w:rsidR="0083659C" w:rsidRDefault="0083659C" w:rsidP="00FF66F5">
            <w:pPr>
              <w:jc w:val="right"/>
              <w:rPr>
                <w:rStyle w:val="af1"/>
                <w:b/>
                <w:bCs/>
                <w:color w:val="000000"/>
                <w:sz w:val="20"/>
                <w:szCs w:val="20"/>
              </w:rPr>
            </w:pPr>
          </w:p>
          <w:p w:rsidR="0083659C" w:rsidRDefault="0083659C" w:rsidP="00FF66F5">
            <w:pPr>
              <w:jc w:val="right"/>
              <w:rPr>
                <w:rStyle w:val="af1"/>
                <w:b/>
                <w:bCs/>
                <w:color w:val="000000"/>
                <w:sz w:val="20"/>
                <w:szCs w:val="20"/>
              </w:rPr>
            </w:pPr>
          </w:p>
          <w:p w:rsidR="0083659C" w:rsidRDefault="0083659C" w:rsidP="00FF66F5">
            <w:pPr>
              <w:jc w:val="right"/>
              <w:rPr>
                <w:rStyle w:val="af1"/>
                <w:b/>
                <w:bCs/>
                <w:color w:val="000000"/>
                <w:sz w:val="20"/>
                <w:szCs w:val="20"/>
              </w:rPr>
            </w:pPr>
          </w:p>
          <w:p w:rsidR="0083659C" w:rsidRDefault="0083659C" w:rsidP="00FF66F5">
            <w:pPr>
              <w:jc w:val="right"/>
              <w:rPr>
                <w:rStyle w:val="af1"/>
                <w:b/>
                <w:bCs/>
                <w:color w:val="000000"/>
                <w:sz w:val="20"/>
                <w:szCs w:val="20"/>
              </w:rPr>
            </w:pPr>
          </w:p>
          <w:p w:rsidR="0083659C" w:rsidRDefault="0083659C" w:rsidP="00FF66F5">
            <w:pPr>
              <w:jc w:val="right"/>
              <w:rPr>
                <w:rStyle w:val="af1"/>
                <w:b/>
                <w:bCs/>
                <w:color w:val="000000"/>
                <w:sz w:val="20"/>
                <w:szCs w:val="20"/>
              </w:rPr>
            </w:pPr>
          </w:p>
          <w:p w:rsidR="0083659C" w:rsidRDefault="0083659C" w:rsidP="00FF66F5">
            <w:pPr>
              <w:jc w:val="right"/>
              <w:rPr>
                <w:rStyle w:val="af1"/>
                <w:b/>
                <w:bCs/>
                <w:color w:val="000000"/>
                <w:sz w:val="20"/>
                <w:szCs w:val="20"/>
              </w:rPr>
            </w:pPr>
          </w:p>
          <w:p w:rsidR="005631AD" w:rsidRPr="00B84902" w:rsidRDefault="005631AD" w:rsidP="00FF66F5">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1</w:t>
            </w:r>
            <w:r w:rsidRPr="00B84902">
              <w:rPr>
                <w:rStyle w:val="af1"/>
                <w:b/>
                <w:bCs/>
                <w:color w:val="000000"/>
                <w:sz w:val="20"/>
                <w:szCs w:val="20"/>
              </w:rPr>
              <w:t xml:space="preserve">                                                                                                                                       к договору управления многоквартирным домом</w:t>
            </w:r>
          </w:p>
        </w:tc>
      </w:tr>
      <w:tr w:rsidR="005631AD" w:rsidRPr="00B84902" w:rsidTr="00FF66F5">
        <w:tc>
          <w:tcPr>
            <w:tcW w:w="5102" w:type="dxa"/>
            <w:gridSpan w:val="3"/>
          </w:tcPr>
          <w:p w:rsidR="005631AD" w:rsidRPr="00B84902" w:rsidRDefault="005631AD" w:rsidP="00FF66F5">
            <w:pPr>
              <w:jc w:val="right"/>
              <w:rPr>
                <w:rStyle w:val="af1"/>
                <w:b/>
                <w:bCs/>
                <w:color w:val="000000"/>
                <w:sz w:val="18"/>
                <w:szCs w:val="18"/>
              </w:rPr>
            </w:pPr>
          </w:p>
        </w:tc>
        <w:tc>
          <w:tcPr>
            <w:tcW w:w="5104" w:type="dxa"/>
            <w:gridSpan w:val="2"/>
          </w:tcPr>
          <w:p w:rsidR="005631AD" w:rsidRPr="00B84902" w:rsidRDefault="005631AD" w:rsidP="00FF66F5">
            <w:pPr>
              <w:jc w:val="right"/>
              <w:rPr>
                <w:rStyle w:val="af1"/>
                <w:b/>
                <w:bCs/>
                <w:color w:val="000000"/>
                <w:sz w:val="18"/>
                <w:szCs w:val="18"/>
              </w:rPr>
            </w:pPr>
            <w:r w:rsidRPr="00B84902">
              <w:rPr>
                <w:rStyle w:val="af1"/>
                <w:b/>
                <w:bCs/>
                <w:color w:val="000000"/>
                <w:sz w:val="20"/>
                <w:szCs w:val="20"/>
              </w:rPr>
              <w:t xml:space="preserve">№ </w:t>
            </w:r>
            <w:r>
              <w:rPr>
                <w:rStyle w:val="af1"/>
                <w:b/>
                <w:bCs/>
                <w:color w:val="000000"/>
                <w:sz w:val="20"/>
                <w:szCs w:val="20"/>
              </w:rPr>
              <w:t>_________________</w:t>
            </w:r>
            <w:r w:rsidRPr="00B84902">
              <w:rPr>
                <w:rStyle w:val="af1"/>
                <w:b/>
                <w:bCs/>
                <w:color w:val="000000"/>
                <w:sz w:val="20"/>
                <w:szCs w:val="20"/>
              </w:rPr>
              <w:t xml:space="preserve"> от </w:t>
            </w:r>
            <w:r>
              <w:rPr>
                <w:rStyle w:val="af1"/>
                <w:b/>
                <w:bCs/>
                <w:color w:val="000000"/>
                <w:sz w:val="20"/>
                <w:szCs w:val="20"/>
              </w:rPr>
              <w:t>_____________________</w:t>
            </w:r>
          </w:p>
        </w:tc>
      </w:tr>
    </w:tbl>
    <w:p w:rsidR="005631AD" w:rsidRDefault="005631AD" w:rsidP="005631AD">
      <w:pPr>
        <w:jc w:val="right"/>
        <w:rPr>
          <w:rStyle w:val="af1"/>
          <w:b/>
          <w:bCs/>
          <w:color w:val="000000"/>
          <w:sz w:val="22"/>
          <w:szCs w:val="22"/>
        </w:rPr>
      </w:pPr>
    </w:p>
    <w:p w:rsidR="005631AD" w:rsidRPr="00454255" w:rsidRDefault="005631AD" w:rsidP="005631AD">
      <w:pPr>
        <w:shd w:val="clear" w:color="auto" w:fill="FFFFFF"/>
        <w:jc w:val="center"/>
        <w:rPr>
          <w:i/>
          <w:color w:val="FFF7E7"/>
          <w:sz w:val="22"/>
          <w:szCs w:val="22"/>
        </w:rPr>
      </w:pPr>
      <w:r w:rsidRPr="00454255">
        <w:rPr>
          <w:rStyle w:val="af0"/>
          <w:i/>
          <w:color w:val="000000"/>
          <w:sz w:val="22"/>
          <w:szCs w:val="22"/>
        </w:rPr>
        <w:t>Перечень и сроки выполнения работ и оказания услуг по содержанию и текущему ремонту общего имущества многоквартирного дома</w:t>
      </w:r>
    </w:p>
    <w:p w:rsidR="005631AD" w:rsidRPr="002F66EB" w:rsidRDefault="005631AD" w:rsidP="005631AD">
      <w:pPr>
        <w:shd w:val="clear" w:color="auto" w:fill="FFFFFF"/>
        <w:autoSpaceDE w:val="0"/>
        <w:autoSpaceDN w:val="0"/>
        <w:adjustRightInd w:val="0"/>
        <w:jc w:val="center"/>
        <w:rPr>
          <w:b/>
          <w:bCs/>
          <w:sz w:val="18"/>
          <w:szCs w:val="18"/>
        </w:rPr>
      </w:pPr>
      <w:r w:rsidRPr="002F66EB">
        <w:rPr>
          <w:rFonts w:ascii="Courier New" w:hAnsi="Courier New" w:cs="Courier New"/>
          <w:b/>
          <w:bCs/>
          <w:sz w:val="18"/>
          <w:szCs w:val="18"/>
        </w:rPr>
        <w:t xml:space="preserve"> </w:t>
      </w:r>
    </w:p>
    <w:p w:rsidR="005631AD" w:rsidRPr="002F66EB" w:rsidRDefault="005631AD" w:rsidP="005631AD">
      <w:pPr>
        <w:shd w:val="clear" w:color="auto" w:fill="FFFFFF"/>
        <w:autoSpaceDE w:val="0"/>
        <w:autoSpaceDN w:val="0"/>
        <w:adjustRightInd w:val="0"/>
        <w:jc w:val="center"/>
        <w:rPr>
          <w:sz w:val="18"/>
          <w:szCs w:val="18"/>
        </w:rPr>
      </w:pPr>
      <w:r w:rsidRPr="002F66EB">
        <w:rPr>
          <w:b/>
          <w:bCs/>
          <w:sz w:val="18"/>
          <w:szCs w:val="18"/>
        </w:rPr>
        <w:t>I. Перечень работ по содержанию жилья</w:t>
      </w:r>
    </w:p>
    <w:p w:rsidR="005631AD" w:rsidRPr="002F66EB" w:rsidRDefault="005631AD" w:rsidP="005631AD">
      <w:pPr>
        <w:shd w:val="clear" w:color="auto" w:fill="FFFFFF"/>
        <w:autoSpaceDE w:val="0"/>
        <w:autoSpaceDN w:val="0"/>
        <w:adjustRightInd w:val="0"/>
        <w:jc w:val="both"/>
        <w:rPr>
          <w:sz w:val="18"/>
          <w:szCs w:val="18"/>
        </w:rPr>
      </w:pPr>
    </w:p>
    <w:p w:rsidR="005631AD" w:rsidRPr="00DF68CD" w:rsidRDefault="005631AD" w:rsidP="005631AD">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технических осмотров и</w:t>
      </w:r>
      <w:r w:rsidRPr="00DF68CD">
        <w:rPr>
          <w:b/>
          <w:sz w:val="18"/>
          <w:szCs w:val="18"/>
        </w:rPr>
        <w:t xml:space="preserve"> </w:t>
      </w:r>
      <w:r w:rsidRPr="00DF68CD">
        <w:rPr>
          <w:b/>
          <w:color w:val="000000"/>
          <w:sz w:val="18"/>
          <w:szCs w:val="18"/>
        </w:rPr>
        <w:t>обходов отдельных элементов и помещений дома:</w:t>
      </w:r>
    </w:p>
    <w:p w:rsidR="005631AD" w:rsidRPr="002F66EB" w:rsidRDefault="005631AD" w:rsidP="005631A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в общедомовых</w:t>
      </w:r>
      <w:r w:rsidRPr="002F66EB">
        <w:rPr>
          <w:sz w:val="18"/>
          <w:szCs w:val="18"/>
        </w:rPr>
        <w:t xml:space="preserve"> </w:t>
      </w:r>
      <w:r w:rsidRPr="002F66EB">
        <w:rPr>
          <w:color w:val="000000"/>
          <w:sz w:val="18"/>
          <w:szCs w:val="18"/>
        </w:rPr>
        <w:t>системах центрального отопления и горячего водоснабжения (регулировка</w:t>
      </w:r>
      <w:r w:rsidRPr="002F66EB">
        <w:rPr>
          <w:sz w:val="18"/>
          <w:szCs w:val="18"/>
        </w:rPr>
        <w:t xml:space="preserve"> </w:t>
      </w:r>
      <w:r w:rsidRPr="002F66EB">
        <w:rPr>
          <w:color w:val="000000"/>
          <w:sz w:val="18"/>
          <w:szCs w:val="18"/>
        </w:rPr>
        <w:t>трехходовых кранов, набивка сальников, мелкий ремонт теплоизоляции,</w:t>
      </w:r>
      <w:r w:rsidRPr="002F66EB">
        <w:rPr>
          <w:sz w:val="18"/>
          <w:szCs w:val="18"/>
        </w:rPr>
        <w:t xml:space="preserve"> </w:t>
      </w:r>
      <w:r w:rsidRPr="002F66EB">
        <w:rPr>
          <w:color w:val="000000"/>
          <w:sz w:val="18"/>
          <w:szCs w:val="18"/>
        </w:rPr>
        <w:lastRenderedPageBreak/>
        <w:t>устранение течи в трубопроводах, приборах и арматуре, разборка, осмотр и</w:t>
      </w:r>
      <w:r w:rsidRPr="002F66EB">
        <w:rPr>
          <w:sz w:val="18"/>
          <w:szCs w:val="18"/>
        </w:rPr>
        <w:t xml:space="preserve"> </w:t>
      </w:r>
      <w:r w:rsidRPr="002F66EB">
        <w:rPr>
          <w:color w:val="000000"/>
          <w:sz w:val="18"/>
          <w:szCs w:val="18"/>
        </w:rPr>
        <w:t>очистка грязевиков воздухосборников, вантозов, регулирующих кранов вентилей, задвижек, очистка от накипи запорной</w:t>
      </w:r>
      <w:r w:rsidRPr="002F66EB">
        <w:rPr>
          <w:sz w:val="18"/>
          <w:szCs w:val="18"/>
        </w:rPr>
        <w:t xml:space="preserve"> </w:t>
      </w:r>
      <w:r w:rsidRPr="002F66EB">
        <w:rPr>
          <w:color w:val="000000"/>
          <w:sz w:val="18"/>
          <w:szCs w:val="18"/>
        </w:rPr>
        <w:t>арматуры и др.).</w:t>
      </w:r>
    </w:p>
    <w:p w:rsidR="005631AD" w:rsidRPr="002F66EB" w:rsidRDefault="005631AD" w:rsidP="005631A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электротехнических</w:t>
      </w:r>
      <w:r w:rsidRPr="002F66EB">
        <w:rPr>
          <w:sz w:val="18"/>
          <w:szCs w:val="18"/>
        </w:rPr>
        <w:t xml:space="preserve"> </w:t>
      </w:r>
      <w:r w:rsidRPr="002F66EB">
        <w:rPr>
          <w:color w:val="000000"/>
          <w:sz w:val="18"/>
          <w:szCs w:val="18"/>
        </w:rPr>
        <w:t>устройств в местах общего пользования (смена перегоревших электроламп,</w:t>
      </w:r>
      <w:r w:rsidRPr="002F66EB">
        <w:rPr>
          <w:sz w:val="18"/>
          <w:szCs w:val="18"/>
        </w:rPr>
        <w:t xml:space="preserve"> </w:t>
      </w:r>
      <w:r w:rsidRPr="002F66EB">
        <w:rPr>
          <w:color w:val="000000"/>
          <w:sz w:val="18"/>
          <w:szCs w:val="18"/>
        </w:rPr>
        <w:t>мелкий ремонт электропроводки и др.).</w:t>
      </w:r>
    </w:p>
    <w:p w:rsidR="005631AD" w:rsidRPr="002F66EB" w:rsidRDefault="005631AD" w:rsidP="005631A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канализационного лежака в подвальных помещениях</w:t>
      </w:r>
      <w:r w:rsidRPr="002F66EB">
        <w:rPr>
          <w:sz w:val="18"/>
          <w:szCs w:val="18"/>
        </w:rPr>
        <w:t xml:space="preserve"> </w:t>
      </w:r>
      <w:r w:rsidRPr="002F66EB">
        <w:rPr>
          <w:color w:val="000000"/>
          <w:sz w:val="18"/>
          <w:szCs w:val="18"/>
        </w:rPr>
        <w:t>и технических этажах.</w:t>
      </w:r>
    </w:p>
    <w:p w:rsidR="005631AD" w:rsidRPr="002F66EB" w:rsidRDefault="005631AD" w:rsidP="005631A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исправности канализационных вытяжек.</w:t>
      </w:r>
    </w:p>
    <w:p w:rsidR="005631AD" w:rsidRPr="002F66EB" w:rsidRDefault="005631AD" w:rsidP="005631A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наличия тяги в дымовентиляционных каналах.</w:t>
      </w:r>
    </w:p>
    <w:p w:rsidR="005631AD" w:rsidRPr="002F66EB" w:rsidRDefault="005631AD" w:rsidP="005631A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Осмотр пожарной сигнализации и средств тушения в домах.</w:t>
      </w:r>
    </w:p>
    <w:p w:rsidR="005631AD" w:rsidRPr="00DF68CD" w:rsidRDefault="005631AD" w:rsidP="005631AD">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подготовке дома к эксплуатации в</w:t>
      </w:r>
      <w:r w:rsidRPr="00DF68CD">
        <w:rPr>
          <w:b/>
          <w:sz w:val="18"/>
          <w:szCs w:val="18"/>
        </w:rPr>
        <w:t xml:space="preserve"> </w:t>
      </w:r>
      <w:r w:rsidRPr="00DF68CD">
        <w:rPr>
          <w:b/>
          <w:color w:val="000000"/>
          <w:sz w:val="18"/>
          <w:szCs w:val="18"/>
        </w:rPr>
        <w:t>осенне-зимний период</w:t>
      </w:r>
      <w:r>
        <w:rPr>
          <w:b/>
          <w:color w:val="000000"/>
          <w:sz w:val="18"/>
          <w:szCs w:val="18"/>
        </w:rPr>
        <w:t xml:space="preserve"> (по необходимости)</w:t>
      </w:r>
      <w:r w:rsidRPr="00DF68CD">
        <w:rPr>
          <w:b/>
          <w:color w:val="000000"/>
          <w:sz w:val="18"/>
          <w:szCs w:val="18"/>
        </w:rPr>
        <w:t>:</w:t>
      </w:r>
    </w:p>
    <w:p w:rsidR="005631AD" w:rsidRPr="002F66EB" w:rsidRDefault="005631AD" w:rsidP="005631A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Замена разбитых стекол окон и дверей в местах общего</w:t>
      </w:r>
      <w:r w:rsidRPr="002F66EB">
        <w:rPr>
          <w:sz w:val="18"/>
          <w:szCs w:val="18"/>
        </w:rPr>
        <w:t xml:space="preserve"> </w:t>
      </w:r>
      <w:r w:rsidRPr="002F66EB">
        <w:rPr>
          <w:color w:val="000000"/>
          <w:sz w:val="18"/>
          <w:szCs w:val="18"/>
        </w:rPr>
        <w:t>пользования и вспомогательных помещениях.</w:t>
      </w:r>
    </w:p>
    <w:p w:rsidR="005631AD" w:rsidRPr="002F66EB" w:rsidRDefault="005631AD" w:rsidP="005631AD">
      <w:pPr>
        <w:numPr>
          <w:ilvl w:val="1"/>
          <w:numId w:val="19"/>
        </w:numPr>
        <w:shd w:val="clear" w:color="auto" w:fill="FFFFFF"/>
        <w:tabs>
          <w:tab w:val="left" w:pos="993"/>
        </w:tabs>
        <w:autoSpaceDE w:val="0"/>
        <w:autoSpaceDN w:val="0"/>
        <w:adjustRightInd w:val="0"/>
        <w:ind w:left="0" w:firstLine="567"/>
        <w:jc w:val="both"/>
        <w:rPr>
          <w:sz w:val="18"/>
          <w:szCs w:val="18"/>
        </w:rPr>
      </w:pPr>
      <w:r>
        <w:rPr>
          <w:color w:val="000000"/>
          <w:sz w:val="18"/>
          <w:szCs w:val="18"/>
        </w:rPr>
        <w:t xml:space="preserve">Утепление трубопроводов в </w:t>
      </w:r>
      <w:r w:rsidRPr="002F66EB">
        <w:rPr>
          <w:color w:val="000000"/>
          <w:sz w:val="18"/>
          <w:szCs w:val="18"/>
        </w:rPr>
        <w:t>подвальных помещениях.</w:t>
      </w:r>
    </w:p>
    <w:p w:rsidR="005631AD" w:rsidRPr="002F66EB" w:rsidRDefault="005631AD" w:rsidP="005631A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и ремонт парапетных ограждений.</w:t>
      </w:r>
    </w:p>
    <w:p w:rsidR="005631AD" w:rsidRPr="002F66EB" w:rsidRDefault="005631AD" w:rsidP="005631A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регулировка и испытание систем центрального отопления.</w:t>
      </w:r>
    </w:p>
    <w:p w:rsidR="005631AD" w:rsidRPr="002F66EB" w:rsidRDefault="005631AD" w:rsidP="005631A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Утепление и прочистка дымовентиляционных каналов.</w:t>
      </w:r>
    </w:p>
    <w:p w:rsidR="005631AD" w:rsidRPr="002F66EB" w:rsidRDefault="005631AD" w:rsidP="005631A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и укрепление входных дверей в подъездах.</w:t>
      </w:r>
    </w:p>
    <w:p w:rsidR="005631AD" w:rsidRPr="00DF68CD" w:rsidRDefault="005631AD" w:rsidP="005631AD">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частичных осмотров</w:t>
      </w:r>
      <w:r>
        <w:rPr>
          <w:b/>
          <w:color w:val="000000"/>
          <w:sz w:val="18"/>
          <w:szCs w:val="18"/>
        </w:rPr>
        <w:t xml:space="preserve"> (по необходимости)</w:t>
      </w:r>
      <w:r w:rsidRPr="00DF68CD">
        <w:rPr>
          <w:b/>
          <w:color w:val="000000"/>
          <w:sz w:val="18"/>
          <w:szCs w:val="18"/>
        </w:rPr>
        <w:t>:</w:t>
      </w:r>
    </w:p>
    <w:p w:rsidR="005631AD" w:rsidRPr="002F66EB" w:rsidRDefault="005631AD" w:rsidP="005631A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Уплотнение сгонов в общедомовых инженерных сетях.</w:t>
      </w:r>
    </w:p>
    <w:p w:rsidR="005631AD" w:rsidRPr="002F66EB" w:rsidRDefault="005631AD" w:rsidP="005631A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общедомовой канализации.</w:t>
      </w:r>
    </w:p>
    <w:p w:rsidR="005631AD" w:rsidRPr="002F66EB" w:rsidRDefault="005631AD" w:rsidP="005631A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Набивка сальников в вентилях, задвижках на общедомовых</w:t>
      </w:r>
      <w:r w:rsidRPr="002F66EB">
        <w:rPr>
          <w:sz w:val="18"/>
          <w:szCs w:val="18"/>
        </w:rPr>
        <w:t xml:space="preserve"> </w:t>
      </w:r>
      <w:r w:rsidRPr="002F66EB">
        <w:rPr>
          <w:color w:val="000000"/>
          <w:sz w:val="18"/>
          <w:szCs w:val="18"/>
        </w:rPr>
        <w:t>инженерных сетях.</w:t>
      </w:r>
    </w:p>
    <w:p w:rsidR="005631AD" w:rsidRPr="002F66EB" w:rsidRDefault="005631AD" w:rsidP="005631A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трубопроводов н</w:t>
      </w:r>
      <w:r>
        <w:rPr>
          <w:color w:val="000000"/>
          <w:sz w:val="18"/>
          <w:szCs w:val="18"/>
        </w:rPr>
        <w:t xml:space="preserve">а общедомовых инженерных сетях </w:t>
      </w:r>
      <w:r w:rsidRPr="002F66EB">
        <w:rPr>
          <w:color w:val="000000"/>
          <w:sz w:val="18"/>
          <w:szCs w:val="18"/>
        </w:rPr>
        <w:t>в</w:t>
      </w:r>
      <w:r w:rsidRPr="002F66EB">
        <w:rPr>
          <w:sz w:val="18"/>
          <w:szCs w:val="18"/>
        </w:rPr>
        <w:t xml:space="preserve"> </w:t>
      </w:r>
      <w:r w:rsidRPr="002F66EB">
        <w:rPr>
          <w:color w:val="000000"/>
          <w:sz w:val="18"/>
          <w:szCs w:val="18"/>
        </w:rPr>
        <w:t>местах общего пользования.</w:t>
      </w:r>
    </w:p>
    <w:p w:rsidR="005631AD" w:rsidRPr="002F66EB" w:rsidRDefault="005631AD" w:rsidP="005631A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Мелкий ремонт изоляции.</w:t>
      </w:r>
    </w:p>
    <w:p w:rsidR="005631AD" w:rsidRPr="00DF68CD" w:rsidRDefault="005631AD" w:rsidP="005631AD">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Прочие работы:</w:t>
      </w:r>
    </w:p>
    <w:p w:rsidR="005631AD" w:rsidRPr="002F66EB" w:rsidRDefault="005631AD" w:rsidP="005631A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систем центрального отопления.</w:t>
      </w:r>
    </w:p>
    <w:p w:rsidR="005631AD" w:rsidRPr="002F66EB" w:rsidRDefault="005631AD" w:rsidP="005631A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вентиляции.</w:t>
      </w:r>
    </w:p>
    <w:p w:rsidR="005631AD" w:rsidRPr="002F66EB" w:rsidRDefault="005631AD" w:rsidP="005631A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Промывка и опрессовка систем центрального отопления.</w:t>
      </w:r>
    </w:p>
    <w:p w:rsidR="005631AD" w:rsidRPr="002F66EB" w:rsidRDefault="005631AD" w:rsidP="005631A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Озеленение территории, уход за зелеными насаждениями.</w:t>
      </w:r>
    </w:p>
    <w:p w:rsidR="005631AD" w:rsidRPr="002F66EB" w:rsidRDefault="005631AD" w:rsidP="005631A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Удаление с крыш снега и наледей.</w:t>
      </w:r>
    </w:p>
    <w:p w:rsidR="005631AD" w:rsidRPr="002F66EB" w:rsidRDefault="005631AD" w:rsidP="005631A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Очистка кровли от мусора, грязи, листьев.</w:t>
      </w:r>
    </w:p>
    <w:p w:rsidR="005631AD" w:rsidRPr="002F66EB" w:rsidRDefault="005631AD" w:rsidP="005631A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и очистка придомовой территории.</w:t>
      </w:r>
    </w:p>
    <w:p w:rsidR="005631AD" w:rsidRPr="002F66EB" w:rsidRDefault="005631AD" w:rsidP="005631A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вспомогательных помещений.</w:t>
      </w:r>
    </w:p>
    <w:p w:rsidR="005631AD" w:rsidRPr="002F66EB" w:rsidRDefault="005631AD" w:rsidP="005631A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Посыпка территорий песком в зимнее время.</w:t>
      </w:r>
    </w:p>
    <w:p w:rsidR="005631AD" w:rsidRPr="002F66EB" w:rsidRDefault="005631AD" w:rsidP="005631A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Управление многоквартирным домом, организация работ по</w:t>
      </w:r>
      <w:r w:rsidRPr="002F66EB">
        <w:rPr>
          <w:sz w:val="18"/>
          <w:szCs w:val="18"/>
        </w:rPr>
        <w:t xml:space="preserve"> </w:t>
      </w:r>
      <w:r w:rsidRPr="002F66EB">
        <w:rPr>
          <w:color w:val="000000"/>
          <w:sz w:val="18"/>
          <w:szCs w:val="18"/>
        </w:rPr>
        <w:t>содержанию и ремонту дома.</w:t>
      </w:r>
    </w:p>
    <w:p w:rsidR="005631AD" w:rsidRPr="002F66EB" w:rsidRDefault="005631AD" w:rsidP="005631AD">
      <w:pPr>
        <w:shd w:val="clear" w:color="auto" w:fill="FFFFFF"/>
        <w:autoSpaceDE w:val="0"/>
        <w:autoSpaceDN w:val="0"/>
        <w:adjustRightInd w:val="0"/>
        <w:jc w:val="both"/>
        <w:rPr>
          <w:sz w:val="18"/>
          <w:szCs w:val="18"/>
        </w:rPr>
      </w:pPr>
    </w:p>
    <w:p w:rsidR="005631AD" w:rsidRPr="002F66EB" w:rsidRDefault="005631AD" w:rsidP="005631AD">
      <w:pPr>
        <w:shd w:val="clear" w:color="auto" w:fill="FFFFFF"/>
        <w:autoSpaceDE w:val="0"/>
        <w:autoSpaceDN w:val="0"/>
        <w:adjustRightInd w:val="0"/>
        <w:jc w:val="center"/>
        <w:rPr>
          <w:sz w:val="18"/>
          <w:szCs w:val="18"/>
        </w:rPr>
      </w:pPr>
      <w:r w:rsidRPr="002F66EB">
        <w:rPr>
          <w:b/>
          <w:bCs/>
          <w:sz w:val="18"/>
          <w:szCs w:val="18"/>
        </w:rPr>
        <w:t>II. Перечень работ по текущему ремонту общего имущества дома</w:t>
      </w:r>
    </w:p>
    <w:p w:rsidR="005631AD" w:rsidRPr="002F66EB" w:rsidRDefault="005631AD" w:rsidP="005631AD">
      <w:pPr>
        <w:shd w:val="clear" w:color="auto" w:fill="FFFFFF"/>
        <w:autoSpaceDE w:val="0"/>
        <w:autoSpaceDN w:val="0"/>
        <w:adjustRightInd w:val="0"/>
        <w:jc w:val="both"/>
        <w:rPr>
          <w:sz w:val="18"/>
          <w:szCs w:val="18"/>
        </w:rPr>
      </w:pPr>
    </w:p>
    <w:p w:rsidR="005631AD" w:rsidRPr="002F66EB" w:rsidRDefault="005631AD" w:rsidP="005631AD">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Устранение местных деформаций, усиление, восстановление</w:t>
      </w:r>
      <w:r w:rsidRPr="002F66EB">
        <w:rPr>
          <w:sz w:val="18"/>
          <w:szCs w:val="18"/>
        </w:rPr>
        <w:t xml:space="preserve"> </w:t>
      </w:r>
      <w:r w:rsidRPr="002F66EB">
        <w:rPr>
          <w:color w:val="000000"/>
          <w:sz w:val="18"/>
          <w:szCs w:val="18"/>
        </w:rPr>
        <w:t>поврежденных участков фундаментов, вентиляционных продухов, отмосток и</w:t>
      </w:r>
      <w:r w:rsidRPr="002F66EB">
        <w:rPr>
          <w:sz w:val="18"/>
          <w:szCs w:val="18"/>
        </w:rPr>
        <w:t xml:space="preserve"> </w:t>
      </w:r>
      <w:r w:rsidRPr="002F66EB">
        <w:rPr>
          <w:color w:val="000000"/>
          <w:sz w:val="18"/>
          <w:szCs w:val="18"/>
        </w:rPr>
        <w:t>входов в подвалы.</w:t>
      </w:r>
    </w:p>
    <w:p w:rsidR="005631AD" w:rsidRPr="002F66EB" w:rsidRDefault="005631AD" w:rsidP="005631AD">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lastRenderedPageBreak/>
        <w:t>Герметизация стыков (межпанельных швов, трещин в кирпичной</w:t>
      </w:r>
      <w:r w:rsidRPr="002F66EB">
        <w:rPr>
          <w:sz w:val="18"/>
          <w:szCs w:val="18"/>
        </w:rPr>
        <w:t xml:space="preserve"> </w:t>
      </w:r>
      <w:r w:rsidRPr="002F66EB">
        <w:rPr>
          <w:color w:val="000000"/>
          <w:sz w:val="18"/>
          <w:szCs w:val="18"/>
        </w:rPr>
        <w:t>кладке стен), заделка и восстановление архитектурных элементов, смена</w:t>
      </w:r>
      <w:r w:rsidRPr="002F66EB">
        <w:rPr>
          <w:sz w:val="18"/>
          <w:szCs w:val="18"/>
        </w:rPr>
        <w:t xml:space="preserve"> </w:t>
      </w:r>
      <w:r w:rsidRPr="002F66EB">
        <w:rPr>
          <w:color w:val="000000"/>
          <w:sz w:val="18"/>
          <w:szCs w:val="18"/>
        </w:rPr>
        <w:t>небольших участков обшивки деревянных наружных стен, восстановление</w:t>
      </w:r>
      <w:r w:rsidRPr="002F66EB">
        <w:rPr>
          <w:sz w:val="18"/>
          <w:szCs w:val="18"/>
        </w:rPr>
        <w:t xml:space="preserve"> </w:t>
      </w:r>
      <w:r w:rsidRPr="002F66EB">
        <w:rPr>
          <w:color w:val="000000"/>
          <w:sz w:val="18"/>
          <w:szCs w:val="18"/>
        </w:rPr>
        <w:t>кирпичной кладки несущих стен.</w:t>
      </w:r>
    </w:p>
    <w:p w:rsidR="005631AD" w:rsidRPr="002F66EB" w:rsidRDefault="005631AD" w:rsidP="005631AD">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Частичная смена отдельных элементов перекрытий, заделка швов и</w:t>
      </w:r>
      <w:r w:rsidRPr="002F66EB">
        <w:rPr>
          <w:sz w:val="18"/>
          <w:szCs w:val="18"/>
        </w:rPr>
        <w:t xml:space="preserve"> </w:t>
      </w:r>
      <w:r w:rsidRPr="002F66EB">
        <w:rPr>
          <w:color w:val="000000"/>
          <w:sz w:val="18"/>
          <w:szCs w:val="18"/>
        </w:rPr>
        <w:t>трещин в местах общего пользования, их укрепление и окраска.</w:t>
      </w:r>
    </w:p>
    <w:p w:rsidR="005631AD" w:rsidRPr="002F66EB" w:rsidRDefault="005631AD" w:rsidP="005631AD">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Усиление элементов деревянной стропильной системы,</w:t>
      </w:r>
      <w:r w:rsidRPr="002F66EB">
        <w:rPr>
          <w:sz w:val="18"/>
          <w:szCs w:val="18"/>
        </w:rPr>
        <w:t xml:space="preserve"> </w:t>
      </w:r>
      <w:r w:rsidRPr="002F66EB">
        <w:rPr>
          <w:color w:val="000000"/>
          <w:sz w:val="18"/>
          <w:szCs w:val="18"/>
        </w:rPr>
        <w:t>антисептирование и антиперирование, устранение неисправностей стальных,</w:t>
      </w:r>
      <w:r w:rsidRPr="002F66EB">
        <w:rPr>
          <w:sz w:val="18"/>
          <w:szCs w:val="18"/>
        </w:rPr>
        <w:t xml:space="preserve"> </w:t>
      </w:r>
      <w:r w:rsidRPr="002F66EB">
        <w:rPr>
          <w:color w:val="000000"/>
          <w:sz w:val="18"/>
          <w:szCs w:val="18"/>
        </w:rPr>
        <w:t>асбестоцементных и других кровель, замена водосточных труб, ремонт</w:t>
      </w:r>
      <w:r w:rsidRPr="002F66EB">
        <w:rPr>
          <w:sz w:val="18"/>
          <w:szCs w:val="18"/>
        </w:rPr>
        <w:t xml:space="preserve"> </w:t>
      </w:r>
      <w:r w:rsidRPr="002F66EB">
        <w:rPr>
          <w:color w:val="000000"/>
          <w:sz w:val="18"/>
          <w:szCs w:val="18"/>
        </w:rPr>
        <w:t>гидроизоляции, утепления и вентиляции.</w:t>
      </w:r>
    </w:p>
    <w:p w:rsidR="005631AD" w:rsidRPr="002F66EB" w:rsidRDefault="005631AD" w:rsidP="005631AD">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Смена и восстановление отдельных элементов (приборов), оконных</w:t>
      </w:r>
      <w:r w:rsidRPr="002F66EB">
        <w:rPr>
          <w:sz w:val="18"/>
          <w:szCs w:val="18"/>
        </w:rPr>
        <w:t xml:space="preserve"> </w:t>
      </w:r>
      <w:r w:rsidRPr="002F66EB">
        <w:rPr>
          <w:color w:val="000000"/>
          <w:sz w:val="18"/>
          <w:szCs w:val="18"/>
        </w:rPr>
        <w:t>и дверных заполнений в местах общего пользования.</w:t>
      </w:r>
    </w:p>
    <w:p w:rsidR="005631AD" w:rsidRDefault="005631AD" w:rsidP="005631AD">
      <w:pPr>
        <w:widowControl w:val="0"/>
        <w:numPr>
          <w:ilvl w:val="0"/>
          <w:numId w:val="20"/>
        </w:numPr>
        <w:shd w:val="clear" w:color="auto" w:fill="FFFFFF"/>
        <w:tabs>
          <w:tab w:val="left" w:pos="851"/>
        </w:tabs>
        <w:autoSpaceDE w:val="0"/>
        <w:autoSpaceDN w:val="0"/>
        <w:adjustRightInd w:val="0"/>
        <w:ind w:left="0" w:firstLine="567"/>
        <w:jc w:val="both"/>
        <w:rPr>
          <w:color w:val="000000"/>
          <w:sz w:val="18"/>
          <w:szCs w:val="18"/>
        </w:rPr>
      </w:pPr>
      <w:r w:rsidRPr="002F66EB">
        <w:rPr>
          <w:color w:val="000000"/>
          <w:sz w:val="18"/>
          <w:szCs w:val="18"/>
        </w:rPr>
        <w:t>Восстановление или замена отдельных участков и элементов</w:t>
      </w:r>
      <w:r w:rsidRPr="002F66EB">
        <w:rPr>
          <w:sz w:val="18"/>
          <w:szCs w:val="18"/>
        </w:rPr>
        <w:t xml:space="preserve"> </w:t>
      </w:r>
      <w:r>
        <w:rPr>
          <w:color w:val="000000"/>
          <w:sz w:val="18"/>
          <w:szCs w:val="18"/>
        </w:rPr>
        <w:t>лестниц, балконов,</w:t>
      </w:r>
      <w:r w:rsidRPr="002F66EB">
        <w:rPr>
          <w:color w:val="000000"/>
          <w:sz w:val="18"/>
          <w:szCs w:val="18"/>
        </w:rPr>
        <w:t xml:space="preserve"> крылец (зонты, козырьки над входами в подъезды,</w:t>
      </w:r>
      <w:r w:rsidRPr="002F66EB">
        <w:rPr>
          <w:sz w:val="18"/>
          <w:szCs w:val="18"/>
        </w:rPr>
        <w:t xml:space="preserve"> </w:t>
      </w:r>
      <w:r w:rsidRPr="002F66EB">
        <w:rPr>
          <w:color w:val="000000"/>
          <w:sz w:val="18"/>
          <w:szCs w:val="18"/>
        </w:rPr>
        <w:t>подвалы, над балконами верхних этажей).</w:t>
      </w:r>
    </w:p>
    <w:p w:rsidR="005631AD" w:rsidRPr="002F66EB" w:rsidRDefault="005631AD" w:rsidP="005631AD">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Замена, восстановление отдельных участков полов в местах общего</w:t>
      </w:r>
      <w:r w:rsidRPr="002F66EB">
        <w:rPr>
          <w:sz w:val="18"/>
          <w:szCs w:val="18"/>
        </w:rPr>
        <w:t xml:space="preserve"> </w:t>
      </w:r>
      <w:r w:rsidRPr="002F66EB">
        <w:rPr>
          <w:color w:val="000000"/>
          <w:sz w:val="18"/>
          <w:szCs w:val="18"/>
        </w:rPr>
        <w:t>пользования.</w:t>
      </w:r>
    </w:p>
    <w:p w:rsidR="005631AD" w:rsidRPr="002F66EB" w:rsidRDefault="005631AD" w:rsidP="005631AD">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отделки стен, потолков, полов отдельными</w:t>
      </w:r>
      <w:r w:rsidRPr="002F66EB">
        <w:rPr>
          <w:sz w:val="18"/>
          <w:szCs w:val="18"/>
        </w:rPr>
        <w:t xml:space="preserve"> </w:t>
      </w:r>
      <w:r>
        <w:rPr>
          <w:color w:val="000000"/>
          <w:sz w:val="18"/>
          <w:szCs w:val="18"/>
        </w:rPr>
        <w:t xml:space="preserve">участками в </w:t>
      </w:r>
      <w:r w:rsidRPr="002F66EB">
        <w:rPr>
          <w:color w:val="000000"/>
          <w:sz w:val="18"/>
          <w:szCs w:val="18"/>
        </w:rPr>
        <w:t>подъездах, технических помещениях, в других общедомовых</w:t>
      </w:r>
      <w:r w:rsidRPr="002F66EB">
        <w:rPr>
          <w:sz w:val="18"/>
          <w:szCs w:val="18"/>
        </w:rPr>
        <w:t xml:space="preserve"> </w:t>
      </w:r>
      <w:r w:rsidRPr="002F66EB">
        <w:rPr>
          <w:color w:val="000000"/>
          <w:sz w:val="18"/>
          <w:szCs w:val="18"/>
        </w:rPr>
        <w:t>вспомогательных помещениях в связи с аварийными ситуациями (пожар,</w:t>
      </w:r>
      <w:r w:rsidRPr="002F66EB">
        <w:rPr>
          <w:sz w:val="18"/>
          <w:szCs w:val="18"/>
        </w:rPr>
        <w:t xml:space="preserve"> </w:t>
      </w:r>
      <w:r w:rsidRPr="002F66EB">
        <w:rPr>
          <w:color w:val="000000"/>
          <w:sz w:val="18"/>
          <w:szCs w:val="18"/>
        </w:rPr>
        <w:t>затопление и др.).</w:t>
      </w:r>
    </w:p>
    <w:p w:rsidR="005631AD" w:rsidRPr="002F66EB" w:rsidRDefault="005631AD" w:rsidP="005631AD">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центрального</w:t>
      </w:r>
      <w:r w:rsidRPr="002F66EB">
        <w:rPr>
          <w:sz w:val="18"/>
          <w:szCs w:val="18"/>
        </w:rPr>
        <w:t xml:space="preserve"> </w:t>
      </w:r>
      <w:r w:rsidRPr="002F66EB">
        <w:rPr>
          <w:color w:val="000000"/>
          <w:sz w:val="18"/>
          <w:szCs w:val="18"/>
        </w:rPr>
        <w:t>отопления.</w:t>
      </w:r>
    </w:p>
    <w:p w:rsidR="005631AD" w:rsidRPr="002F66EB" w:rsidRDefault="005631AD" w:rsidP="005631AD">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водоснабжения,</w:t>
      </w:r>
      <w:r w:rsidRPr="002F66EB">
        <w:rPr>
          <w:sz w:val="18"/>
          <w:szCs w:val="18"/>
        </w:rPr>
        <w:t xml:space="preserve"> </w:t>
      </w:r>
      <w:r w:rsidRPr="002F66EB">
        <w:rPr>
          <w:color w:val="000000"/>
          <w:sz w:val="18"/>
          <w:szCs w:val="18"/>
        </w:rPr>
        <w:t>канализации (включая насосные установки в жилых зданиях).</w:t>
      </w:r>
    </w:p>
    <w:p w:rsidR="005631AD" w:rsidRPr="002F66EB" w:rsidRDefault="005631AD" w:rsidP="005631AD">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w:t>
      </w:r>
      <w:r w:rsidRPr="002F66EB">
        <w:rPr>
          <w:sz w:val="18"/>
          <w:szCs w:val="18"/>
        </w:rPr>
        <w:t xml:space="preserve"> </w:t>
      </w:r>
      <w:r w:rsidRPr="002F66EB">
        <w:rPr>
          <w:color w:val="000000"/>
          <w:sz w:val="18"/>
          <w:szCs w:val="18"/>
        </w:rPr>
        <w:t>электроснабжения и электротехнических устройств (за исключением</w:t>
      </w:r>
      <w:r w:rsidRPr="002F66EB">
        <w:rPr>
          <w:sz w:val="18"/>
          <w:szCs w:val="18"/>
        </w:rPr>
        <w:t xml:space="preserve"> </w:t>
      </w:r>
      <w:r w:rsidRPr="002F66EB">
        <w:rPr>
          <w:color w:val="000000"/>
          <w:sz w:val="18"/>
          <w:szCs w:val="18"/>
        </w:rPr>
        <w:t>внутриквартирных устройств и приборов, а также приборов учета</w:t>
      </w:r>
      <w:r w:rsidRPr="002F66EB">
        <w:rPr>
          <w:sz w:val="18"/>
          <w:szCs w:val="18"/>
        </w:rPr>
        <w:t xml:space="preserve"> </w:t>
      </w:r>
      <w:r w:rsidRPr="002F66EB">
        <w:rPr>
          <w:color w:val="000000"/>
          <w:sz w:val="18"/>
          <w:szCs w:val="18"/>
        </w:rPr>
        <w:t>электрической энергии, расположенных в местах общего пользования).</w:t>
      </w:r>
    </w:p>
    <w:p w:rsidR="005631AD" w:rsidRPr="002F66EB" w:rsidRDefault="005631AD" w:rsidP="005631AD">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 вентиляции.</w:t>
      </w:r>
    </w:p>
    <w:p w:rsidR="005631AD" w:rsidRPr="002F66EB" w:rsidRDefault="005631AD" w:rsidP="005631AD">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вентиляционных и промывочных</w:t>
      </w:r>
      <w:r w:rsidRPr="002F66EB">
        <w:rPr>
          <w:sz w:val="18"/>
          <w:szCs w:val="18"/>
        </w:rPr>
        <w:t xml:space="preserve"> </w:t>
      </w:r>
      <w:r w:rsidRPr="002F66EB">
        <w:rPr>
          <w:color w:val="000000"/>
          <w:sz w:val="18"/>
          <w:szCs w:val="18"/>
        </w:rPr>
        <w:t>устройств мусоропроводов, крышек клапанов и шиберных устройств.</w:t>
      </w:r>
    </w:p>
    <w:p w:rsidR="005631AD" w:rsidRPr="002F66EB" w:rsidRDefault="005631AD" w:rsidP="005631AD">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Ремонт и восстановление разрушенных участков тротуаров,</w:t>
      </w:r>
      <w:r w:rsidRPr="002F66EB">
        <w:rPr>
          <w:sz w:val="18"/>
          <w:szCs w:val="18"/>
        </w:rPr>
        <w:t xml:space="preserve"> </w:t>
      </w:r>
      <w:r w:rsidRPr="002F66EB">
        <w:rPr>
          <w:color w:val="000000"/>
          <w:sz w:val="18"/>
          <w:szCs w:val="18"/>
        </w:rPr>
        <w:t>проездов, дорожек ограждений и оборудования спортивных, хозяйственных</w:t>
      </w:r>
      <w:r w:rsidRPr="002F66EB">
        <w:rPr>
          <w:sz w:val="18"/>
          <w:szCs w:val="18"/>
        </w:rPr>
        <w:t xml:space="preserve"> </w:t>
      </w:r>
      <w:r w:rsidRPr="002F66EB">
        <w:rPr>
          <w:color w:val="000000"/>
          <w:sz w:val="18"/>
          <w:szCs w:val="18"/>
        </w:rPr>
        <w:t>площадок для отдыха, площадок и навесов для контейнеров-мусоросборников</w:t>
      </w:r>
      <w:r w:rsidRPr="002F66EB">
        <w:rPr>
          <w:sz w:val="18"/>
          <w:szCs w:val="18"/>
        </w:rPr>
        <w:t xml:space="preserve"> </w:t>
      </w:r>
      <w:r w:rsidRPr="002F66EB">
        <w:rPr>
          <w:color w:val="000000"/>
          <w:sz w:val="18"/>
          <w:szCs w:val="18"/>
        </w:rPr>
        <w:t>в границах территорий, закрепленных за домом.</w:t>
      </w:r>
    </w:p>
    <w:p w:rsidR="005631AD" w:rsidRDefault="005631AD" w:rsidP="005631AD">
      <w:pPr>
        <w:shd w:val="clear" w:color="auto" w:fill="FFFFFF"/>
        <w:autoSpaceDE w:val="0"/>
        <w:autoSpaceDN w:val="0"/>
        <w:adjustRightInd w:val="0"/>
        <w:jc w:val="center"/>
        <w:rPr>
          <w:b/>
          <w:bCs/>
          <w:sz w:val="18"/>
          <w:szCs w:val="18"/>
        </w:rPr>
      </w:pPr>
    </w:p>
    <w:p w:rsidR="005631AD" w:rsidRPr="002F66EB" w:rsidRDefault="005631AD" w:rsidP="005631AD">
      <w:pPr>
        <w:shd w:val="clear" w:color="auto" w:fill="FFFFFF"/>
        <w:autoSpaceDE w:val="0"/>
        <w:autoSpaceDN w:val="0"/>
        <w:adjustRightInd w:val="0"/>
        <w:jc w:val="center"/>
        <w:rPr>
          <w:color w:val="000000"/>
          <w:sz w:val="18"/>
          <w:szCs w:val="18"/>
        </w:rPr>
      </w:pPr>
      <w:r w:rsidRPr="002F66EB">
        <w:rPr>
          <w:b/>
          <w:bCs/>
          <w:sz w:val="18"/>
          <w:szCs w:val="18"/>
        </w:rPr>
        <w:t>Примечание:</w:t>
      </w:r>
    </w:p>
    <w:p w:rsidR="005631AD" w:rsidRPr="002F66EB" w:rsidRDefault="005631AD" w:rsidP="005631AD">
      <w:pPr>
        <w:shd w:val="clear" w:color="auto" w:fill="FFFFFF"/>
        <w:autoSpaceDE w:val="0"/>
        <w:autoSpaceDN w:val="0"/>
        <w:adjustRightInd w:val="0"/>
        <w:ind w:firstLine="708"/>
        <w:jc w:val="both"/>
        <w:rPr>
          <w:sz w:val="18"/>
          <w:szCs w:val="18"/>
        </w:rPr>
      </w:pPr>
      <w:r w:rsidRPr="002F66EB">
        <w:rPr>
          <w:color w:val="000000"/>
          <w:sz w:val="18"/>
          <w:szCs w:val="18"/>
        </w:rPr>
        <w:t>К общедомовым системам относятся:</w:t>
      </w:r>
    </w:p>
    <w:p w:rsidR="005631AD" w:rsidRPr="002F66EB" w:rsidRDefault="005631AD" w:rsidP="005631AD">
      <w:pPr>
        <w:numPr>
          <w:ilvl w:val="0"/>
          <w:numId w:val="21"/>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отопления, ответвления от стояков до приборов отопления;</w:t>
      </w:r>
    </w:p>
    <w:p w:rsidR="005631AD" w:rsidRPr="002F66EB" w:rsidRDefault="005631AD" w:rsidP="005631AD">
      <w:pPr>
        <w:numPr>
          <w:ilvl w:val="0"/>
          <w:numId w:val="21"/>
        </w:numPr>
        <w:shd w:val="clear" w:color="auto" w:fill="FFFFFF"/>
        <w:tabs>
          <w:tab w:val="left" w:pos="851"/>
        </w:tabs>
        <w:autoSpaceDE w:val="0"/>
        <w:autoSpaceDN w:val="0"/>
        <w:adjustRightInd w:val="0"/>
        <w:ind w:left="0" w:firstLine="567"/>
        <w:jc w:val="both"/>
        <w:rPr>
          <w:sz w:val="18"/>
          <w:szCs w:val="18"/>
        </w:rPr>
      </w:pPr>
      <w:r>
        <w:rPr>
          <w:color w:val="000000"/>
          <w:sz w:val="18"/>
          <w:szCs w:val="18"/>
        </w:rPr>
        <w:t xml:space="preserve">стояки </w:t>
      </w:r>
      <w:r w:rsidRPr="002F66EB">
        <w:rPr>
          <w:color w:val="000000"/>
          <w:sz w:val="18"/>
          <w:szCs w:val="18"/>
        </w:rPr>
        <w:t>холодного и горячего водоснабжения и отключающие</w:t>
      </w:r>
      <w:r w:rsidRPr="002F66EB">
        <w:rPr>
          <w:sz w:val="18"/>
          <w:szCs w:val="18"/>
        </w:rPr>
        <w:t xml:space="preserve"> </w:t>
      </w:r>
      <w:r w:rsidRPr="002F66EB">
        <w:rPr>
          <w:color w:val="000000"/>
          <w:sz w:val="18"/>
          <w:szCs w:val="18"/>
        </w:rPr>
        <w:t>устройства, расположенные в местах общего пользования (подвал, тех. этаж</w:t>
      </w:r>
      <w:r w:rsidRPr="002F66EB">
        <w:rPr>
          <w:sz w:val="18"/>
          <w:szCs w:val="18"/>
        </w:rPr>
        <w:t xml:space="preserve"> </w:t>
      </w:r>
      <w:r w:rsidRPr="002F66EB">
        <w:rPr>
          <w:color w:val="000000"/>
          <w:sz w:val="18"/>
          <w:szCs w:val="18"/>
        </w:rPr>
        <w:t>и т.д.)</w:t>
      </w:r>
    </w:p>
    <w:p w:rsidR="005631AD" w:rsidRDefault="005631AD" w:rsidP="005631AD">
      <w:pPr>
        <w:shd w:val="clear" w:color="auto" w:fill="FFFFFF"/>
        <w:autoSpaceDE w:val="0"/>
        <w:autoSpaceDN w:val="0"/>
        <w:adjustRightInd w:val="0"/>
        <w:jc w:val="center"/>
        <w:rPr>
          <w:b/>
          <w:sz w:val="18"/>
          <w:szCs w:val="18"/>
        </w:rPr>
      </w:pPr>
    </w:p>
    <w:p w:rsidR="005631AD" w:rsidRPr="002F66EB" w:rsidRDefault="005631AD" w:rsidP="005631AD">
      <w:pPr>
        <w:shd w:val="clear" w:color="auto" w:fill="FFFFFF"/>
        <w:autoSpaceDE w:val="0"/>
        <w:autoSpaceDN w:val="0"/>
        <w:adjustRightInd w:val="0"/>
        <w:jc w:val="center"/>
        <w:rPr>
          <w:b/>
          <w:sz w:val="18"/>
          <w:szCs w:val="18"/>
        </w:rPr>
      </w:pPr>
      <w:r w:rsidRPr="002F66EB">
        <w:rPr>
          <w:b/>
          <w:sz w:val="18"/>
          <w:szCs w:val="18"/>
          <w:lang w:val="en-US"/>
        </w:rPr>
        <w:t>III</w:t>
      </w:r>
      <w:r w:rsidRPr="002F66EB">
        <w:rPr>
          <w:b/>
          <w:sz w:val="18"/>
          <w:szCs w:val="18"/>
        </w:rPr>
        <w:t>. Периодичность работ по уборке лестничных клеток</w:t>
      </w:r>
    </w:p>
    <w:p w:rsidR="005631AD" w:rsidRPr="002F66EB" w:rsidRDefault="005631AD" w:rsidP="005631AD">
      <w:pPr>
        <w:shd w:val="clear" w:color="auto" w:fill="FFFFFF"/>
        <w:autoSpaceDE w:val="0"/>
        <w:autoSpaceDN w:val="0"/>
        <w:adjustRightInd w:val="0"/>
        <w:jc w:val="both"/>
        <w:rPr>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52"/>
        <w:gridCol w:w="4154"/>
      </w:tblGrid>
      <w:tr w:rsidR="005631AD" w:rsidRPr="00193D26" w:rsidTr="00FF66F5">
        <w:trPr>
          <w:trHeight w:val="336"/>
        </w:trPr>
        <w:tc>
          <w:tcPr>
            <w:tcW w:w="6052" w:type="dxa"/>
            <w:shd w:val="clear" w:color="auto" w:fill="FFFFFF"/>
            <w:vAlign w:val="center"/>
          </w:tcPr>
          <w:p w:rsidR="005631AD" w:rsidRPr="00193D26" w:rsidRDefault="005631AD" w:rsidP="00FF66F5">
            <w:pPr>
              <w:shd w:val="clear" w:color="auto" w:fill="FFFFFF"/>
              <w:autoSpaceDE w:val="0"/>
              <w:autoSpaceDN w:val="0"/>
              <w:adjustRightInd w:val="0"/>
              <w:jc w:val="center"/>
              <w:rPr>
                <w:b/>
                <w:sz w:val="18"/>
                <w:szCs w:val="18"/>
              </w:rPr>
            </w:pPr>
            <w:r w:rsidRPr="00193D26">
              <w:rPr>
                <w:b/>
                <w:color w:val="000000"/>
                <w:sz w:val="18"/>
                <w:szCs w:val="18"/>
              </w:rPr>
              <w:t>Вид работы</w:t>
            </w:r>
          </w:p>
        </w:tc>
        <w:tc>
          <w:tcPr>
            <w:tcW w:w="4154" w:type="dxa"/>
            <w:shd w:val="clear" w:color="auto" w:fill="FFFFFF"/>
            <w:vAlign w:val="center"/>
          </w:tcPr>
          <w:p w:rsidR="005631AD" w:rsidRPr="00193D26" w:rsidRDefault="005631AD" w:rsidP="00FF66F5">
            <w:pPr>
              <w:shd w:val="clear" w:color="auto" w:fill="FFFFFF"/>
              <w:autoSpaceDE w:val="0"/>
              <w:autoSpaceDN w:val="0"/>
              <w:adjustRightInd w:val="0"/>
              <w:jc w:val="center"/>
              <w:rPr>
                <w:b/>
                <w:sz w:val="18"/>
                <w:szCs w:val="18"/>
              </w:rPr>
            </w:pPr>
            <w:r w:rsidRPr="00193D26">
              <w:rPr>
                <w:b/>
                <w:sz w:val="18"/>
                <w:szCs w:val="18"/>
              </w:rPr>
              <w:t>Периодичность</w:t>
            </w:r>
          </w:p>
        </w:tc>
      </w:tr>
      <w:tr w:rsidR="005631AD" w:rsidRPr="002F66EB" w:rsidTr="00FF66F5">
        <w:tc>
          <w:tcPr>
            <w:tcW w:w="6052" w:type="dxa"/>
            <w:shd w:val="clear" w:color="auto" w:fill="FFFFFF"/>
          </w:tcPr>
          <w:p w:rsidR="005631AD" w:rsidRPr="002F66EB" w:rsidRDefault="005631AD" w:rsidP="00FF66F5">
            <w:pPr>
              <w:shd w:val="clear" w:color="auto" w:fill="FFFFFF"/>
              <w:autoSpaceDE w:val="0"/>
              <w:autoSpaceDN w:val="0"/>
              <w:adjustRightInd w:val="0"/>
              <w:jc w:val="both"/>
              <w:rPr>
                <w:color w:val="000000"/>
                <w:sz w:val="18"/>
                <w:szCs w:val="18"/>
              </w:rPr>
            </w:pPr>
            <w:r>
              <w:rPr>
                <w:color w:val="000000"/>
                <w:sz w:val="18"/>
                <w:szCs w:val="18"/>
              </w:rPr>
              <w:lastRenderedPageBreak/>
              <w:t>Мытье</w:t>
            </w:r>
            <w:r w:rsidRPr="002F66EB">
              <w:rPr>
                <w:color w:val="000000"/>
                <w:sz w:val="18"/>
                <w:szCs w:val="18"/>
              </w:rPr>
              <w:t xml:space="preserve"> лестничных площадок и маршей </w:t>
            </w:r>
          </w:p>
        </w:tc>
        <w:tc>
          <w:tcPr>
            <w:tcW w:w="4154" w:type="dxa"/>
            <w:shd w:val="clear" w:color="auto" w:fill="FFFFFF"/>
          </w:tcPr>
          <w:p w:rsidR="005631AD" w:rsidRPr="002F66EB" w:rsidRDefault="005631AD" w:rsidP="00FF66F5">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r w:rsidR="005631AD" w:rsidRPr="002F66EB" w:rsidTr="00FF66F5">
        <w:tc>
          <w:tcPr>
            <w:tcW w:w="6052" w:type="dxa"/>
            <w:shd w:val="clear" w:color="auto" w:fill="FFFFFF"/>
          </w:tcPr>
          <w:p w:rsidR="005631AD" w:rsidRPr="002F66EB" w:rsidRDefault="005631AD" w:rsidP="00FF66F5">
            <w:pPr>
              <w:shd w:val="clear" w:color="auto" w:fill="FFFFFF"/>
              <w:autoSpaceDE w:val="0"/>
              <w:autoSpaceDN w:val="0"/>
              <w:adjustRightInd w:val="0"/>
              <w:jc w:val="both"/>
              <w:rPr>
                <w:color w:val="000000"/>
                <w:sz w:val="18"/>
                <w:szCs w:val="18"/>
              </w:rPr>
            </w:pPr>
            <w:r w:rsidRPr="002F66EB">
              <w:rPr>
                <w:color w:val="000000"/>
                <w:sz w:val="18"/>
                <w:szCs w:val="18"/>
              </w:rPr>
              <w:t>Обметание пыли с потолков</w:t>
            </w:r>
          </w:p>
        </w:tc>
        <w:tc>
          <w:tcPr>
            <w:tcW w:w="4154" w:type="dxa"/>
            <w:shd w:val="clear" w:color="auto" w:fill="FFFFFF"/>
          </w:tcPr>
          <w:p w:rsidR="005631AD" w:rsidRPr="002F66EB" w:rsidRDefault="005631AD" w:rsidP="00FF66F5">
            <w:pPr>
              <w:shd w:val="clear" w:color="auto" w:fill="FFFFFF"/>
              <w:autoSpaceDE w:val="0"/>
              <w:autoSpaceDN w:val="0"/>
              <w:adjustRightInd w:val="0"/>
              <w:jc w:val="both"/>
              <w:rPr>
                <w:color w:val="000000"/>
                <w:sz w:val="18"/>
                <w:szCs w:val="18"/>
              </w:rPr>
            </w:pPr>
            <w:r>
              <w:rPr>
                <w:color w:val="000000"/>
                <w:sz w:val="18"/>
                <w:szCs w:val="18"/>
                <w:lang w:val="en-US"/>
              </w:rPr>
              <w:t>1</w:t>
            </w:r>
            <w:r w:rsidRPr="002F66EB">
              <w:rPr>
                <w:color w:val="000000"/>
                <w:sz w:val="18"/>
                <w:szCs w:val="18"/>
              </w:rPr>
              <w:t xml:space="preserve"> раз в год</w:t>
            </w:r>
          </w:p>
        </w:tc>
      </w:tr>
      <w:tr w:rsidR="005631AD" w:rsidRPr="002F66EB" w:rsidTr="00FF66F5">
        <w:tc>
          <w:tcPr>
            <w:tcW w:w="6052" w:type="dxa"/>
            <w:shd w:val="clear" w:color="auto" w:fill="FFFFFF"/>
          </w:tcPr>
          <w:p w:rsidR="005631AD" w:rsidRPr="002F66EB" w:rsidRDefault="005631AD" w:rsidP="00FF66F5">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стен, дверей, плафонов на лестничных клетках, оконных решеток, чердачных лестниц, шкафов электрощитовых и слаботочных устройств, почтовых ящиков, отопительных приборов</w:t>
            </w:r>
          </w:p>
        </w:tc>
        <w:tc>
          <w:tcPr>
            <w:tcW w:w="4154" w:type="dxa"/>
            <w:shd w:val="clear" w:color="auto" w:fill="FFFFFF"/>
          </w:tcPr>
          <w:p w:rsidR="005631AD" w:rsidRPr="002F66EB" w:rsidRDefault="005631AD" w:rsidP="00FF66F5">
            <w:pPr>
              <w:shd w:val="clear" w:color="auto" w:fill="FFFFFF"/>
              <w:autoSpaceDE w:val="0"/>
              <w:autoSpaceDN w:val="0"/>
              <w:adjustRightInd w:val="0"/>
              <w:jc w:val="both"/>
              <w:rPr>
                <w:color w:val="000000"/>
                <w:sz w:val="18"/>
                <w:szCs w:val="18"/>
              </w:rPr>
            </w:pPr>
            <w:r>
              <w:rPr>
                <w:color w:val="000000"/>
                <w:sz w:val="18"/>
                <w:szCs w:val="18"/>
                <w:lang w:val="en-US"/>
              </w:rPr>
              <w:t>2</w:t>
            </w:r>
            <w:r w:rsidRPr="002F66EB">
              <w:rPr>
                <w:color w:val="000000"/>
                <w:sz w:val="18"/>
                <w:szCs w:val="18"/>
              </w:rPr>
              <w:t xml:space="preserve"> раз</w:t>
            </w:r>
            <w:r>
              <w:rPr>
                <w:color w:val="000000"/>
                <w:sz w:val="18"/>
                <w:szCs w:val="18"/>
                <w:lang w:val="en-US"/>
              </w:rPr>
              <w:t>а</w:t>
            </w:r>
            <w:r w:rsidRPr="002F66EB">
              <w:rPr>
                <w:color w:val="000000"/>
                <w:sz w:val="18"/>
                <w:szCs w:val="18"/>
              </w:rPr>
              <w:t xml:space="preserve"> в </w:t>
            </w:r>
            <w:r>
              <w:rPr>
                <w:color w:val="000000"/>
                <w:sz w:val="18"/>
                <w:szCs w:val="18"/>
              </w:rPr>
              <w:t>год</w:t>
            </w:r>
          </w:p>
        </w:tc>
      </w:tr>
      <w:tr w:rsidR="005631AD" w:rsidRPr="002F66EB" w:rsidTr="00FF66F5">
        <w:tc>
          <w:tcPr>
            <w:tcW w:w="6052" w:type="dxa"/>
            <w:shd w:val="clear" w:color="auto" w:fill="FFFFFF"/>
          </w:tcPr>
          <w:p w:rsidR="005631AD" w:rsidRPr="002F66EB" w:rsidRDefault="005631AD" w:rsidP="00FF66F5">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подоконников</w:t>
            </w:r>
          </w:p>
        </w:tc>
        <w:tc>
          <w:tcPr>
            <w:tcW w:w="4154" w:type="dxa"/>
            <w:shd w:val="clear" w:color="auto" w:fill="FFFFFF"/>
          </w:tcPr>
          <w:p w:rsidR="005631AD" w:rsidRPr="002F66EB" w:rsidRDefault="005631AD" w:rsidP="00FF66F5">
            <w:pPr>
              <w:shd w:val="clear" w:color="auto" w:fill="FFFFFF"/>
              <w:autoSpaceDE w:val="0"/>
              <w:autoSpaceDN w:val="0"/>
              <w:adjustRightInd w:val="0"/>
              <w:jc w:val="both"/>
              <w:rPr>
                <w:color w:val="000000"/>
                <w:sz w:val="18"/>
                <w:szCs w:val="18"/>
              </w:rPr>
            </w:pPr>
            <w:r w:rsidRPr="002F66EB">
              <w:rPr>
                <w:color w:val="000000"/>
                <w:sz w:val="18"/>
                <w:szCs w:val="18"/>
              </w:rPr>
              <w:t>1 раз в неделю</w:t>
            </w:r>
          </w:p>
        </w:tc>
      </w:tr>
      <w:tr w:rsidR="005631AD" w:rsidRPr="002F66EB" w:rsidTr="00FF66F5">
        <w:tc>
          <w:tcPr>
            <w:tcW w:w="6052" w:type="dxa"/>
            <w:shd w:val="clear" w:color="auto" w:fill="FFFFFF"/>
          </w:tcPr>
          <w:p w:rsidR="005631AD" w:rsidRPr="002F66EB" w:rsidRDefault="005631AD" w:rsidP="00FF66F5">
            <w:pPr>
              <w:shd w:val="clear" w:color="auto" w:fill="FFFFFF"/>
              <w:autoSpaceDE w:val="0"/>
              <w:autoSpaceDN w:val="0"/>
              <w:adjustRightInd w:val="0"/>
              <w:jc w:val="both"/>
              <w:rPr>
                <w:color w:val="000000"/>
                <w:sz w:val="18"/>
                <w:szCs w:val="18"/>
              </w:rPr>
            </w:pPr>
            <w:r w:rsidRPr="002F66EB">
              <w:rPr>
                <w:color w:val="000000"/>
                <w:sz w:val="18"/>
                <w:szCs w:val="18"/>
              </w:rPr>
              <w:t>Мытье окон</w:t>
            </w:r>
          </w:p>
        </w:tc>
        <w:tc>
          <w:tcPr>
            <w:tcW w:w="4154" w:type="dxa"/>
            <w:shd w:val="clear" w:color="auto" w:fill="FFFFFF"/>
          </w:tcPr>
          <w:p w:rsidR="005631AD" w:rsidRPr="002F66EB" w:rsidRDefault="005631AD" w:rsidP="00FF66F5">
            <w:pPr>
              <w:shd w:val="clear" w:color="auto" w:fill="FFFFFF"/>
              <w:autoSpaceDE w:val="0"/>
              <w:autoSpaceDN w:val="0"/>
              <w:adjustRightInd w:val="0"/>
              <w:jc w:val="both"/>
              <w:rPr>
                <w:color w:val="000000"/>
                <w:sz w:val="18"/>
                <w:szCs w:val="18"/>
              </w:rPr>
            </w:pPr>
            <w:r w:rsidRPr="002F66EB">
              <w:rPr>
                <w:color w:val="000000"/>
                <w:sz w:val="18"/>
                <w:szCs w:val="18"/>
              </w:rPr>
              <w:t>2 раза в год</w:t>
            </w:r>
          </w:p>
        </w:tc>
      </w:tr>
      <w:tr w:rsidR="005631AD" w:rsidRPr="002F66EB" w:rsidTr="00FF66F5">
        <w:tc>
          <w:tcPr>
            <w:tcW w:w="6052" w:type="dxa"/>
            <w:shd w:val="clear" w:color="auto" w:fill="FFFFFF"/>
          </w:tcPr>
          <w:p w:rsidR="005631AD" w:rsidRPr="002F66EB" w:rsidRDefault="005631AD" w:rsidP="00FF66F5">
            <w:pPr>
              <w:shd w:val="clear" w:color="auto" w:fill="FFFFFF"/>
              <w:autoSpaceDE w:val="0"/>
              <w:autoSpaceDN w:val="0"/>
              <w:adjustRightInd w:val="0"/>
              <w:jc w:val="both"/>
              <w:rPr>
                <w:color w:val="000000"/>
                <w:sz w:val="18"/>
                <w:szCs w:val="18"/>
              </w:rPr>
            </w:pPr>
            <w:r w:rsidRPr="002F66EB">
              <w:rPr>
                <w:color w:val="000000"/>
                <w:sz w:val="18"/>
                <w:szCs w:val="18"/>
              </w:rPr>
              <w:t>Очистка металлической решетки и приямка. Уборка площадки перед входом в подъезд</w:t>
            </w:r>
          </w:p>
        </w:tc>
        <w:tc>
          <w:tcPr>
            <w:tcW w:w="4154" w:type="dxa"/>
            <w:shd w:val="clear" w:color="auto" w:fill="FFFFFF"/>
          </w:tcPr>
          <w:p w:rsidR="005631AD" w:rsidRPr="002F66EB" w:rsidRDefault="005631AD" w:rsidP="00FF66F5">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bl>
    <w:p w:rsidR="005631AD" w:rsidRPr="002F66EB" w:rsidRDefault="005631AD" w:rsidP="005631AD">
      <w:pPr>
        <w:shd w:val="clear" w:color="auto" w:fill="FFFFFF"/>
        <w:autoSpaceDE w:val="0"/>
        <w:autoSpaceDN w:val="0"/>
        <w:adjustRightInd w:val="0"/>
        <w:jc w:val="both"/>
        <w:rPr>
          <w:sz w:val="18"/>
          <w:szCs w:val="18"/>
        </w:rPr>
      </w:pPr>
    </w:p>
    <w:p w:rsidR="005631AD" w:rsidRPr="002F66EB" w:rsidRDefault="005631AD" w:rsidP="005631AD">
      <w:pPr>
        <w:shd w:val="clear" w:color="auto" w:fill="FFFFFF"/>
        <w:autoSpaceDE w:val="0"/>
        <w:autoSpaceDN w:val="0"/>
        <w:adjustRightInd w:val="0"/>
        <w:jc w:val="center"/>
        <w:rPr>
          <w:b/>
          <w:sz w:val="18"/>
          <w:szCs w:val="18"/>
        </w:rPr>
      </w:pPr>
      <w:r w:rsidRPr="002F66EB">
        <w:rPr>
          <w:b/>
          <w:sz w:val="18"/>
          <w:szCs w:val="18"/>
          <w:lang w:val="en-US"/>
        </w:rPr>
        <w:t>IV</w:t>
      </w:r>
      <w:r w:rsidRPr="002F66EB">
        <w:rPr>
          <w:b/>
          <w:sz w:val="18"/>
          <w:szCs w:val="18"/>
        </w:rPr>
        <w:t>. Периодичность работ по уборке придомовых территорий</w:t>
      </w:r>
    </w:p>
    <w:p w:rsidR="005631AD" w:rsidRPr="002F66EB" w:rsidRDefault="005631AD" w:rsidP="005631AD">
      <w:pPr>
        <w:shd w:val="clear" w:color="auto" w:fill="FFFFFF"/>
        <w:autoSpaceDE w:val="0"/>
        <w:autoSpaceDN w:val="0"/>
        <w:adjustRightInd w:val="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20"/>
        <w:gridCol w:w="4086"/>
      </w:tblGrid>
      <w:tr w:rsidR="005631AD" w:rsidRPr="00193D26" w:rsidTr="00FF66F5">
        <w:trPr>
          <w:trHeight w:val="193"/>
        </w:trPr>
        <w:tc>
          <w:tcPr>
            <w:tcW w:w="6120" w:type="dxa"/>
            <w:shd w:val="clear" w:color="auto" w:fill="FFFFFF"/>
          </w:tcPr>
          <w:p w:rsidR="005631AD" w:rsidRPr="00193D26" w:rsidRDefault="005631AD" w:rsidP="00FF66F5">
            <w:pPr>
              <w:shd w:val="clear" w:color="auto" w:fill="FFFFFF"/>
              <w:autoSpaceDE w:val="0"/>
              <w:autoSpaceDN w:val="0"/>
              <w:adjustRightInd w:val="0"/>
              <w:jc w:val="center"/>
              <w:rPr>
                <w:b/>
                <w:sz w:val="18"/>
                <w:szCs w:val="18"/>
              </w:rPr>
            </w:pPr>
            <w:r w:rsidRPr="00193D26">
              <w:rPr>
                <w:b/>
                <w:color w:val="000000"/>
                <w:sz w:val="18"/>
                <w:szCs w:val="18"/>
              </w:rPr>
              <w:t>Вид уборочных работ</w:t>
            </w:r>
          </w:p>
        </w:tc>
        <w:tc>
          <w:tcPr>
            <w:tcW w:w="4086" w:type="dxa"/>
            <w:shd w:val="clear" w:color="auto" w:fill="FFFFFF"/>
          </w:tcPr>
          <w:p w:rsidR="005631AD" w:rsidRPr="00193D26" w:rsidRDefault="005631AD" w:rsidP="00FF66F5">
            <w:pPr>
              <w:shd w:val="clear" w:color="auto" w:fill="FFFFFF"/>
              <w:autoSpaceDE w:val="0"/>
              <w:autoSpaceDN w:val="0"/>
              <w:adjustRightInd w:val="0"/>
              <w:jc w:val="center"/>
              <w:rPr>
                <w:b/>
                <w:sz w:val="18"/>
                <w:szCs w:val="18"/>
              </w:rPr>
            </w:pPr>
            <w:r w:rsidRPr="00193D26">
              <w:rPr>
                <w:b/>
                <w:sz w:val="18"/>
                <w:szCs w:val="18"/>
              </w:rPr>
              <w:t>Периодичность</w:t>
            </w:r>
          </w:p>
        </w:tc>
      </w:tr>
      <w:tr w:rsidR="005631AD" w:rsidRPr="002F66EB" w:rsidTr="00FF66F5">
        <w:tc>
          <w:tcPr>
            <w:tcW w:w="10206" w:type="dxa"/>
            <w:gridSpan w:val="2"/>
            <w:shd w:val="clear" w:color="auto" w:fill="FFFFFF"/>
          </w:tcPr>
          <w:p w:rsidR="005631AD" w:rsidRPr="002F66EB" w:rsidRDefault="005631AD" w:rsidP="00FF66F5">
            <w:pPr>
              <w:shd w:val="clear" w:color="auto" w:fill="FFFFFF"/>
              <w:autoSpaceDE w:val="0"/>
              <w:autoSpaceDN w:val="0"/>
              <w:adjustRightInd w:val="0"/>
              <w:jc w:val="center"/>
              <w:rPr>
                <w:b/>
                <w:color w:val="000000"/>
                <w:sz w:val="18"/>
                <w:szCs w:val="18"/>
              </w:rPr>
            </w:pPr>
            <w:r w:rsidRPr="002F66EB">
              <w:rPr>
                <w:b/>
                <w:color w:val="000000"/>
                <w:sz w:val="18"/>
                <w:szCs w:val="18"/>
              </w:rPr>
              <w:t>Зимний период</w:t>
            </w:r>
          </w:p>
        </w:tc>
      </w:tr>
      <w:tr w:rsidR="005631AD" w:rsidRPr="002F66EB" w:rsidTr="00FF66F5">
        <w:tc>
          <w:tcPr>
            <w:tcW w:w="6120" w:type="dxa"/>
            <w:shd w:val="clear" w:color="auto" w:fill="FFFFFF"/>
          </w:tcPr>
          <w:p w:rsidR="005631AD" w:rsidRPr="002F66EB" w:rsidRDefault="005631AD" w:rsidP="00FF66F5">
            <w:pPr>
              <w:shd w:val="clear" w:color="auto" w:fill="FFFFFF"/>
              <w:autoSpaceDE w:val="0"/>
              <w:autoSpaceDN w:val="0"/>
              <w:adjustRightInd w:val="0"/>
              <w:rPr>
                <w:color w:val="000000"/>
                <w:sz w:val="18"/>
                <w:szCs w:val="18"/>
              </w:rPr>
            </w:pPr>
            <w:r w:rsidRPr="002F66EB">
              <w:rPr>
                <w:color w:val="000000"/>
                <w:sz w:val="18"/>
                <w:szCs w:val="18"/>
              </w:rPr>
              <w:t xml:space="preserve">Подметание свежевыпавшего снега толщиной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5631AD" w:rsidRPr="002F66EB" w:rsidRDefault="005631AD" w:rsidP="00FF66F5">
            <w:pPr>
              <w:shd w:val="clear" w:color="auto" w:fill="FFFFFF"/>
              <w:autoSpaceDE w:val="0"/>
              <w:autoSpaceDN w:val="0"/>
              <w:adjustRightInd w:val="0"/>
              <w:rPr>
                <w:color w:val="000000"/>
                <w:sz w:val="18"/>
                <w:szCs w:val="18"/>
              </w:rPr>
            </w:pPr>
            <w:r w:rsidRPr="002F66EB">
              <w:rPr>
                <w:color w:val="000000"/>
                <w:sz w:val="18"/>
                <w:szCs w:val="18"/>
              </w:rPr>
              <w:t>2 раза в сутки в дни снегопада</w:t>
            </w:r>
            <w:r>
              <w:rPr>
                <w:color w:val="000000"/>
                <w:sz w:val="18"/>
                <w:szCs w:val="18"/>
              </w:rPr>
              <w:t xml:space="preserve"> (5 раз в неделю)</w:t>
            </w:r>
          </w:p>
        </w:tc>
      </w:tr>
      <w:tr w:rsidR="005631AD" w:rsidRPr="002F66EB" w:rsidTr="00FF66F5">
        <w:tc>
          <w:tcPr>
            <w:tcW w:w="6120" w:type="dxa"/>
            <w:tcBorders>
              <w:bottom w:val="single" w:sz="4" w:space="0" w:color="auto"/>
            </w:tcBorders>
            <w:shd w:val="clear" w:color="auto" w:fill="FFFFFF"/>
          </w:tcPr>
          <w:p w:rsidR="005631AD" w:rsidRPr="002F66EB" w:rsidRDefault="005631AD" w:rsidP="00FF66F5">
            <w:pPr>
              <w:shd w:val="clear" w:color="auto" w:fill="FFFFFF"/>
              <w:autoSpaceDE w:val="0"/>
              <w:autoSpaceDN w:val="0"/>
              <w:adjustRightInd w:val="0"/>
              <w:rPr>
                <w:color w:val="000000"/>
                <w:sz w:val="18"/>
                <w:szCs w:val="18"/>
              </w:rPr>
            </w:pPr>
            <w:r w:rsidRPr="002F66EB">
              <w:rPr>
                <w:color w:val="000000"/>
                <w:sz w:val="18"/>
                <w:szCs w:val="18"/>
              </w:rPr>
              <w:t xml:space="preserve">Посыпка территории песком или смесью песка </w:t>
            </w:r>
          </w:p>
        </w:tc>
        <w:tc>
          <w:tcPr>
            <w:tcW w:w="4086" w:type="dxa"/>
            <w:tcBorders>
              <w:bottom w:val="single" w:sz="4" w:space="0" w:color="auto"/>
            </w:tcBorders>
            <w:shd w:val="clear" w:color="auto" w:fill="FFFFFF"/>
          </w:tcPr>
          <w:p w:rsidR="005631AD" w:rsidRPr="002F66EB" w:rsidRDefault="005631AD" w:rsidP="00FF66F5">
            <w:pPr>
              <w:shd w:val="clear" w:color="auto" w:fill="FFFFFF"/>
              <w:autoSpaceDE w:val="0"/>
              <w:autoSpaceDN w:val="0"/>
              <w:adjustRightInd w:val="0"/>
              <w:rPr>
                <w:color w:val="000000"/>
                <w:sz w:val="18"/>
                <w:szCs w:val="18"/>
              </w:rPr>
            </w:pPr>
            <w:r w:rsidRPr="002F66EB">
              <w:rPr>
                <w:color w:val="000000"/>
                <w:sz w:val="18"/>
                <w:szCs w:val="18"/>
              </w:rPr>
              <w:t>2 раза в сутки во время гололеда</w:t>
            </w:r>
            <w:r>
              <w:rPr>
                <w:color w:val="000000"/>
                <w:sz w:val="18"/>
                <w:szCs w:val="18"/>
              </w:rPr>
              <w:t xml:space="preserve"> (5 раз в неделю)</w:t>
            </w:r>
          </w:p>
        </w:tc>
      </w:tr>
      <w:tr w:rsidR="005631AD" w:rsidRPr="002F66EB" w:rsidTr="00FF66F5">
        <w:tc>
          <w:tcPr>
            <w:tcW w:w="6120" w:type="dxa"/>
            <w:shd w:val="clear" w:color="auto" w:fill="FFFFFF"/>
          </w:tcPr>
          <w:p w:rsidR="005631AD" w:rsidRPr="002F66EB" w:rsidRDefault="005631AD" w:rsidP="00FF66F5">
            <w:pPr>
              <w:shd w:val="clear" w:color="auto" w:fill="FFFFFF"/>
              <w:autoSpaceDE w:val="0"/>
              <w:autoSpaceDN w:val="0"/>
              <w:adjustRightInd w:val="0"/>
              <w:rPr>
                <w:color w:val="000000"/>
                <w:sz w:val="18"/>
                <w:szCs w:val="18"/>
              </w:rPr>
            </w:pPr>
            <w:r w:rsidRPr="002F66EB">
              <w:rPr>
                <w:color w:val="000000"/>
                <w:sz w:val="18"/>
                <w:szCs w:val="18"/>
              </w:rPr>
              <w:t>Очистка территории от наледи и льда</w:t>
            </w:r>
          </w:p>
        </w:tc>
        <w:tc>
          <w:tcPr>
            <w:tcW w:w="4086" w:type="dxa"/>
            <w:shd w:val="clear" w:color="auto" w:fill="FFFFFF"/>
          </w:tcPr>
          <w:p w:rsidR="005631AD" w:rsidRPr="002F66EB" w:rsidRDefault="005631AD" w:rsidP="00FF66F5">
            <w:pPr>
              <w:shd w:val="clear" w:color="auto" w:fill="FFFFFF"/>
              <w:autoSpaceDE w:val="0"/>
              <w:autoSpaceDN w:val="0"/>
              <w:adjustRightInd w:val="0"/>
              <w:rPr>
                <w:color w:val="000000"/>
                <w:sz w:val="18"/>
                <w:szCs w:val="18"/>
              </w:rPr>
            </w:pPr>
            <w:r w:rsidRPr="002F66EB">
              <w:rPr>
                <w:color w:val="000000"/>
                <w:sz w:val="18"/>
                <w:szCs w:val="18"/>
              </w:rPr>
              <w:t>1 раз в сутки во время гололеда</w:t>
            </w:r>
            <w:r>
              <w:rPr>
                <w:color w:val="000000"/>
                <w:sz w:val="18"/>
                <w:szCs w:val="18"/>
              </w:rPr>
              <w:t xml:space="preserve"> (5 раз в неделю)</w:t>
            </w:r>
          </w:p>
        </w:tc>
      </w:tr>
      <w:tr w:rsidR="005631AD" w:rsidRPr="002F66EB" w:rsidTr="00FF66F5">
        <w:tc>
          <w:tcPr>
            <w:tcW w:w="6120" w:type="dxa"/>
            <w:shd w:val="clear" w:color="auto" w:fill="FFFFFF"/>
          </w:tcPr>
          <w:p w:rsidR="005631AD" w:rsidRPr="002F66EB" w:rsidRDefault="005631AD" w:rsidP="00FF66F5">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без снегопада</w:t>
            </w:r>
          </w:p>
        </w:tc>
        <w:tc>
          <w:tcPr>
            <w:tcW w:w="4086" w:type="dxa"/>
            <w:shd w:val="clear" w:color="auto" w:fill="FFFFFF"/>
          </w:tcPr>
          <w:p w:rsidR="005631AD" w:rsidRPr="002F66EB" w:rsidRDefault="005631AD" w:rsidP="00FF66F5">
            <w:pPr>
              <w:shd w:val="clear" w:color="auto" w:fill="FFFFFF"/>
              <w:autoSpaceDE w:val="0"/>
              <w:autoSpaceDN w:val="0"/>
              <w:adjustRightInd w:val="0"/>
              <w:rPr>
                <w:color w:val="000000"/>
                <w:sz w:val="18"/>
                <w:szCs w:val="18"/>
              </w:rPr>
            </w:pPr>
            <w:r w:rsidRPr="002F66EB">
              <w:rPr>
                <w:color w:val="000000"/>
                <w:sz w:val="18"/>
                <w:szCs w:val="18"/>
              </w:rPr>
              <w:t>1 раз в сутки в дни без снегопада</w:t>
            </w:r>
            <w:r>
              <w:rPr>
                <w:color w:val="000000"/>
                <w:sz w:val="18"/>
                <w:szCs w:val="18"/>
              </w:rPr>
              <w:t xml:space="preserve"> (5 раз в неделю)</w:t>
            </w:r>
          </w:p>
        </w:tc>
      </w:tr>
      <w:tr w:rsidR="005631AD" w:rsidRPr="002F66EB" w:rsidTr="00FF66F5">
        <w:tc>
          <w:tcPr>
            <w:tcW w:w="6120" w:type="dxa"/>
            <w:shd w:val="clear" w:color="auto" w:fill="FFFFFF"/>
          </w:tcPr>
          <w:p w:rsidR="005631AD" w:rsidRPr="002F66EB" w:rsidRDefault="005631AD" w:rsidP="00FF66F5">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5631AD" w:rsidRPr="002F66EB" w:rsidRDefault="005631AD" w:rsidP="00FF66F5">
            <w:pPr>
              <w:shd w:val="clear" w:color="auto" w:fill="FFFFFF"/>
              <w:autoSpaceDE w:val="0"/>
              <w:autoSpaceDN w:val="0"/>
              <w:adjustRightInd w:val="0"/>
              <w:rPr>
                <w:color w:val="000000"/>
                <w:sz w:val="18"/>
                <w:szCs w:val="18"/>
              </w:rPr>
            </w:pPr>
            <w:r>
              <w:rPr>
                <w:color w:val="000000"/>
                <w:sz w:val="18"/>
                <w:szCs w:val="18"/>
              </w:rPr>
              <w:t>5</w:t>
            </w:r>
            <w:r w:rsidRPr="002F66EB">
              <w:rPr>
                <w:color w:val="000000"/>
                <w:sz w:val="18"/>
                <w:szCs w:val="18"/>
              </w:rPr>
              <w:t xml:space="preserve"> раз в </w:t>
            </w:r>
            <w:r>
              <w:rPr>
                <w:color w:val="000000"/>
                <w:sz w:val="18"/>
                <w:szCs w:val="18"/>
              </w:rPr>
              <w:t>неделю</w:t>
            </w:r>
          </w:p>
        </w:tc>
      </w:tr>
      <w:tr w:rsidR="005631AD" w:rsidRPr="002F66EB" w:rsidTr="00FF66F5">
        <w:tc>
          <w:tcPr>
            <w:tcW w:w="6120" w:type="dxa"/>
            <w:shd w:val="clear" w:color="auto" w:fill="FFFFFF"/>
          </w:tcPr>
          <w:p w:rsidR="005631AD" w:rsidRPr="002F66EB" w:rsidRDefault="005631AD" w:rsidP="00FF66F5">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5631AD" w:rsidRPr="002F66EB" w:rsidRDefault="005631AD" w:rsidP="00FF66F5">
            <w:pPr>
              <w:shd w:val="clear" w:color="auto" w:fill="FFFFFF"/>
              <w:autoSpaceDE w:val="0"/>
              <w:autoSpaceDN w:val="0"/>
              <w:adjustRightInd w:val="0"/>
              <w:rPr>
                <w:color w:val="000000"/>
                <w:sz w:val="18"/>
                <w:szCs w:val="18"/>
              </w:rPr>
            </w:pPr>
            <w:r>
              <w:rPr>
                <w:color w:val="000000"/>
                <w:sz w:val="18"/>
                <w:szCs w:val="18"/>
              </w:rPr>
              <w:t>5 раз в неделю</w:t>
            </w:r>
          </w:p>
        </w:tc>
      </w:tr>
      <w:tr w:rsidR="005631AD" w:rsidRPr="002F66EB" w:rsidTr="00FF66F5">
        <w:tc>
          <w:tcPr>
            <w:tcW w:w="10206" w:type="dxa"/>
            <w:gridSpan w:val="2"/>
            <w:shd w:val="clear" w:color="auto" w:fill="FFFFFF"/>
          </w:tcPr>
          <w:p w:rsidR="005631AD" w:rsidRPr="002F66EB" w:rsidRDefault="005631AD" w:rsidP="00FF66F5">
            <w:pPr>
              <w:shd w:val="clear" w:color="auto" w:fill="FFFFFF"/>
              <w:autoSpaceDE w:val="0"/>
              <w:autoSpaceDN w:val="0"/>
              <w:adjustRightInd w:val="0"/>
              <w:jc w:val="center"/>
              <w:rPr>
                <w:b/>
                <w:color w:val="000000"/>
                <w:sz w:val="18"/>
                <w:szCs w:val="18"/>
              </w:rPr>
            </w:pPr>
            <w:r w:rsidRPr="002F66EB">
              <w:rPr>
                <w:b/>
                <w:color w:val="000000"/>
                <w:sz w:val="18"/>
                <w:szCs w:val="18"/>
              </w:rPr>
              <w:t>Летний период</w:t>
            </w:r>
          </w:p>
        </w:tc>
      </w:tr>
      <w:tr w:rsidR="005631AD" w:rsidRPr="002F66EB" w:rsidTr="00FF66F5">
        <w:tc>
          <w:tcPr>
            <w:tcW w:w="6120" w:type="dxa"/>
            <w:shd w:val="clear" w:color="auto" w:fill="FFFFFF"/>
          </w:tcPr>
          <w:p w:rsidR="005631AD" w:rsidRPr="002F66EB" w:rsidRDefault="005631AD" w:rsidP="00FF66F5">
            <w:pPr>
              <w:shd w:val="clear" w:color="auto" w:fill="FFFFFF"/>
              <w:autoSpaceDE w:val="0"/>
              <w:autoSpaceDN w:val="0"/>
              <w:adjustRightInd w:val="0"/>
              <w:rPr>
                <w:color w:val="000000"/>
                <w:sz w:val="18"/>
                <w:szCs w:val="18"/>
              </w:rPr>
            </w:pPr>
            <w:r w:rsidRPr="002F66EB">
              <w:rPr>
                <w:color w:val="000000"/>
                <w:sz w:val="18"/>
                <w:szCs w:val="18"/>
              </w:rPr>
              <w:t xml:space="preserve">Подметание территории в дни без осадков и в дни с осадками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5631AD" w:rsidRPr="002F66EB" w:rsidRDefault="005631AD" w:rsidP="00FF66F5">
            <w:pPr>
              <w:shd w:val="clear" w:color="auto" w:fill="FFFFFF"/>
              <w:autoSpaceDE w:val="0"/>
              <w:autoSpaceDN w:val="0"/>
              <w:adjustRightInd w:val="0"/>
              <w:rPr>
                <w:color w:val="000000"/>
                <w:sz w:val="18"/>
                <w:szCs w:val="18"/>
              </w:rPr>
            </w:pPr>
            <w:r>
              <w:rPr>
                <w:color w:val="000000"/>
                <w:sz w:val="18"/>
                <w:szCs w:val="18"/>
              </w:rPr>
              <w:t>5</w:t>
            </w:r>
            <w:r w:rsidRPr="002F66EB">
              <w:rPr>
                <w:color w:val="000000"/>
                <w:sz w:val="18"/>
                <w:szCs w:val="18"/>
              </w:rPr>
              <w:t xml:space="preserve"> раз в </w:t>
            </w:r>
            <w:r>
              <w:rPr>
                <w:color w:val="000000"/>
                <w:sz w:val="18"/>
                <w:szCs w:val="18"/>
              </w:rPr>
              <w:t>неделю</w:t>
            </w:r>
          </w:p>
        </w:tc>
      </w:tr>
      <w:tr w:rsidR="005631AD" w:rsidRPr="002F66EB" w:rsidTr="00FF66F5">
        <w:tc>
          <w:tcPr>
            <w:tcW w:w="6120" w:type="dxa"/>
            <w:shd w:val="clear" w:color="auto" w:fill="FFFFFF"/>
          </w:tcPr>
          <w:p w:rsidR="005631AD" w:rsidRPr="002F66EB" w:rsidRDefault="005631AD" w:rsidP="00FF66F5">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5631AD" w:rsidRPr="002F66EB" w:rsidRDefault="005631AD" w:rsidP="00FF66F5">
            <w:pPr>
              <w:shd w:val="clear" w:color="auto" w:fill="FFFFFF"/>
              <w:autoSpaceDE w:val="0"/>
              <w:autoSpaceDN w:val="0"/>
              <w:adjustRightInd w:val="0"/>
              <w:rPr>
                <w:color w:val="000000"/>
                <w:sz w:val="18"/>
                <w:szCs w:val="18"/>
              </w:rPr>
            </w:pPr>
            <w:r>
              <w:rPr>
                <w:color w:val="000000"/>
                <w:sz w:val="18"/>
                <w:szCs w:val="18"/>
              </w:rPr>
              <w:t>5 раз в неделю</w:t>
            </w:r>
          </w:p>
        </w:tc>
      </w:tr>
      <w:tr w:rsidR="005631AD" w:rsidRPr="002F66EB" w:rsidTr="00FF66F5">
        <w:tc>
          <w:tcPr>
            <w:tcW w:w="6120" w:type="dxa"/>
            <w:shd w:val="clear" w:color="auto" w:fill="FFFFFF"/>
          </w:tcPr>
          <w:p w:rsidR="005631AD" w:rsidRPr="002F66EB" w:rsidRDefault="005631AD" w:rsidP="00FF66F5">
            <w:pPr>
              <w:shd w:val="clear" w:color="auto" w:fill="FFFFFF"/>
              <w:autoSpaceDE w:val="0"/>
              <w:autoSpaceDN w:val="0"/>
              <w:adjustRightInd w:val="0"/>
              <w:rPr>
                <w:color w:val="000000"/>
                <w:sz w:val="18"/>
                <w:szCs w:val="18"/>
              </w:rPr>
            </w:pPr>
            <w:r w:rsidRPr="002F66EB">
              <w:rPr>
                <w:color w:val="000000"/>
                <w:sz w:val="18"/>
                <w:szCs w:val="18"/>
              </w:rPr>
              <w:t>Уборка газонов</w:t>
            </w:r>
          </w:p>
        </w:tc>
        <w:tc>
          <w:tcPr>
            <w:tcW w:w="4086" w:type="dxa"/>
            <w:shd w:val="clear" w:color="auto" w:fill="FFFFFF"/>
          </w:tcPr>
          <w:p w:rsidR="005631AD" w:rsidRPr="002F66EB" w:rsidRDefault="005631AD" w:rsidP="00FF66F5">
            <w:pPr>
              <w:shd w:val="clear" w:color="auto" w:fill="FFFFFF"/>
              <w:autoSpaceDE w:val="0"/>
              <w:autoSpaceDN w:val="0"/>
              <w:adjustRightInd w:val="0"/>
              <w:rPr>
                <w:color w:val="000000"/>
                <w:sz w:val="18"/>
                <w:szCs w:val="18"/>
              </w:rPr>
            </w:pPr>
            <w:r w:rsidRPr="002F66EB">
              <w:rPr>
                <w:color w:val="000000"/>
                <w:sz w:val="18"/>
                <w:szCs w:val="18"/>
              </w:rPr>
              <w:t>8 раз в месяц</w:t>
            </w:r>
          </w:p>
        </w:tc>
      </w:tr>
      <w:tr w:rsidR="005631AD" w:rsidRPr="002F66EB" w:rsidTr="00FF66F5">
        <w:tc>
          <w:tcPr>
            <w:tcW w:w="6120" w:type="dxa"/>
            <w:shd w:val="clear" w:color="auto" w:fill="FFFFFF"/>
          </w:tcPr>
          <w:p w:rsidR="005631AD" w:rsidRPr="002F66EB" w:rsidRDefault="005631AD" w:rsidP="00FF66F5">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5631AD" w:rsidRPr="002F66EB" w:rsidRDefault="005631AD" w:rsidP="00FF66F5">
            <w:pPr>
              <w:shd w:val="clear" w:color="auto" w:fill="FFFFFF"/>
              <w:autoSpaceDE w:val="0"/>
              <w:autoSpaceDN w:val="0"/>
              <w:adjustRightInd w:val="0"/>
              <w:rPr>
                <w:color w:val="000000"/>
                <w:sz w:val="18"/>
                <w:szCs w:val="18"/>
              </w:rPr>
            </w:pPr>
            <w:r>
              <w:rPr>
                <w:color w:val="000000"/>
                <w:sz w:val="18"/>
                <w:szCs w:val="18"/>
              </w:rPr>
              <w:t>5 раз в неделю</w:t>
            </w:r>
          </w:p>
        </w:tc>
      </w:tr>
      <w:tr w:rsidR="005631AD" w:rsidRPr="002F66EB" w:rsidTr="00FF66F5">
        <w:tc>
          <w:tcPr>
            <w:tcW w:w="6120" w:type="dxa"/>
            <w:shd w:val="clear" w:color="auto" w:fill="FFFFFF"/>
          </w:tcPr>
          <w:p w:rsidR="005631AD" w:rsidRPr="002F66EB" w:rsidRDefault="005631AD" w:rsidP="00FF66F5">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с сильными осадками</w:t>
            </w:r>
          </w:p>
        </w:tc>
        <w:tc>
          <w:tcPr>
            <w:tcW w:w="4086" w:type="dxa"/>
            <w:shd w:val="clear" w:color="auto" w:fill="FFFFFF"/>
          </w:tcPr>
          <w:p w:rsidR="005631AD" w:rsidRPr="002F66EB" w:rsidRDefault="005631AD" w:rsidP="00FF66F5">
            <w:pPr>
              <w:shd w:val="clear" w:color="auto" w:fill="FFFFFF"/>
              <w:autoSpaceDE w:val="0"/>
              <w:autoSpaceDN w:val="0"/>
              <w:adjustRightInd w:val="0"/>
              <w:rPr>
                <w:color w:val="000000"/>
                <w:sz w:val="18"/>
                <w:szCs w:val="18"/>
              </w:rPr>
            </w:pPr>
            <w:r w:rsidRPr="002F66EB">
              <w:rPr>
                <w:color w:val="000000"/>
                <w:sz w:val="18"/>
                <w:szCs w:val="18"/>
              </w:rPr>
              <w:t>1 раз в двое суток</w:t>
            </w:r>
          </w:p>
        </w:tc>
      </w:tr>
    </w:tbl>
    <w:p w:rsidR="005631AD" w:rsidRDefault="005631AD" w:rsidP="005631AD">
      <w:pPr>
        <w:shd w:val="clear" w:color="auto" w:fill="FFFFFF"/>
        <w:autoSpaceDE w:val="0"/>
        <w:autoSpaceDN w:val="0"/>
        <w:adjustRightInd w:val="0"/>
        <w:ind w:right="-180"/>
        <w:jc w:val="center"/>
        <w:rPr>
          <w:b/>
          <w:sz w:val="18"/>
          <w:szCs w:val="18"/>
          <w:lang w:val="en-US"/>
        </w:rPr>
      </w:pPr>
    </w:p>
    <w:p w:rsidR="005631AD" w:rsidRPr="00B23677" w:rsidRDefault="005631AD" w:rsidP="005631AD">
      <w:pPr>
        <w:shd w:val="clear" w:color="auto" w:fill="FFFFFF"/>
        <w:autoSpaceDE w:val="0"/>
        <w:autoSpaceDN w:val="0"/>
        <w:adjustRightInd w:val="0"/>
        <w:ind w:right="-180"/>
        <w:jc w:val="center"/>
        <w:rPr>
          <w:b/>
          <w:sz w:val="18"/>
          <w:szCs w:val="18"/>
        </w:rPr>
      </w:pPr>
      <w:r w:rsidRPr="00B23677">
        <w:rPr>
          <w:b/>
          <w:sz w:val="18"/>
          <w:szCs w:val="18"/>
          <w:lang w:val="en-US"/>
        </w:rPr>
        <w:t>V</w:t>
      </w:r>
      <w:r w:rsidRPr="00B23677">
        <w:rPr>
          <w:b/>
          <w:sz w:val="18"/>
          <w:szCs w:val="18"/>
        </w:rPr>
        <w:t>. Периодичность работ по обслуживанию мусоропровода</w:t>
      </w:r>
    </w:p>
    <w:p w:rsidR="005631AD" w:rsidRPr="00B23677" w:rsidRDefault="005631AD" w:rsidP="005631AD">
      <w:pPr>
        <w:shd w:val="clear" w:color="auto" w:fill="FFFFFF"/>
        <w:autoSpaceDE w:val="0"/>
        <w:autoSpaceDN w:val="0"/>
        <w:adjustRightInd w:val="0"/>
        <w:ind w:right="-180" w:firstLine="18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6116"/>
        <w:gridCol w:w="4090"/>
      </w:tblGrid>
      <w:tr w:rsidR="005631AD" w:rsidRPr="00B23677" w:rsidTr="00FF66F5">
        <w:trPr>
          <w:trHeight w:val="187"/>
        </w:trPr>
        <w:tc>
          <w:tcPr>
            <w:tcW w:w="6116" w:type="dxa"/>
            <w:tcBorders>
              <w:top w:val="single" w:sz="4" w:space="0" w:color="auto"/>
              <w:left w:val="single" w:sz="4" w:space="0" w:color="auto"/>
              <w:bottom w:val="single" w:sz="4" w:space="0" w:color="auto"/>
              <w:right w:val="single" w:sz="4" w:space="0" w:color="auto"/>
            </w:tcBorders>
            <w:shd w:val="clear" w:color="auto" w:fill="F2F2F2"/>
          </w:tcPr>
          <w:p w:rsidR="005631AD" w:rsidRPr="00B23677" w:rsidRDefault="005631AD" w:rsidP="00FF66F5">
            <w:pPr>
              <w:shd w:val="clear" w:color="auto" w:fill="FFFFFF"/>
              <w:autoSpaceDE w:val="0"/>
              <w:autoSpaceDN w:val="0"/>
              <w:adjustRightInd w:val="0"/>
              <w:ind w:right="-180"/>
              <w:jc w:val="center"/>
              <w:rPr>
                <w:b/>
                <w:sz w:val="18"/>
                <w:szCs w:val="18"/>
              </w:rPr>
            </w:pPr>
            <w:r w:rsidRPr="00B23677">
              <w:rPr>
                <w:b/>
                <w:color w:val="000000"/>
                <w:sz w:val="18"/>
                <w:szCs w:val="18"/>
              </w:rPr>
              <w:t>Вид работ</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631AD" w:rsidRPr="00B23677" w:rsidRDefault="005631AD" w:rsidP="00FF66F5">
            <w:pPr>
              <w:shd w:val="clear" w:color="auto" w:fill="FFFFFF"/>
              <w:autoSpaceDE w:val="0"/>
              <w:autoSpaceDN w:val="0"/>
              <w:adjustRightInd w:val="0"/>
              <w:ind w:right="-180"/>
              <w:jc w:val="center"/>
              <w:rPr>
                <w:b/>
                <w:sz w:val="18"/>
                <w:szCs w:val="18"/>
              </w:rPr>
            </w:pPr>
            <w:r w:rsidRPr="00B23677">
              <w:rPr>
                <w:b/>
                <w:sz w:val="18"/>
                <w:szCs w:val="18"/>
              </w:rPr>
              <w:t>Периодичность</w:t>
            </w:r>
          </w:p>
        </w:tc>
      </w:tr>
      <w:tr w:rsidR="005631AD" w:rsidRPr="00B23677" w:rsidTr="00FF66F5">
        <w:tc>
          <w:tcPr>
            <w:tcW w:w="6116" w:type="dxa"/>
            <w:tcBorders>
              <w:top w:val="single" w:sz="4" w:space="0" w:color="auto"/>
              <w:left w:val="single" w:sz="4" w:space="0" w:color="auto"/>
              <w:bottom w:val="single" w:sz="4" w:space="0" w:color="auto"/>
              <w:right w:val="single" w:sz="4" w:space="0" w:color="auto"/>
            </w:tcBorders>
            <w:shd w:val="clear" w:color="auto" w:fill="F2F2F2"/>
          </w:tcPr>
          <w:p w:rsidR="005631AD" w:rsidRPr="00B23677" w:rsidRDefault="005631AD" w:rsidP="00FF66F5">
            <w:pPr>
              <w:shd w:val="clear" w:color="auto" w:fill="FFFFFF"/>
              <w:autoSpaceDE w:val="0"/>
              <w:autoSpaceDN w:val="0"/>
              <w:adjustRightInd w:val="0"/>
              <w:rPr>
                <w:color w:val="000000"/>
                <w:sz w:val="18"/>
                <w:szCs w:val="18"/>
              </w:rPr>
            </w:pPr>
            <w:r w:rsidRPr="00B23677">
              <w:rPr>
                <w:color w:val="000000"/>
                <w:sz w:val="18"/>
                <w:szCs w:val="18"/>
              </w:rPr>
              <w:t>Профилактический осмотр мусоропроводов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631AD" w:rsidRPr="00B23677" w:rsidRDefault="005631AD" w:rsidP="00FF66F5">
            <w:pPr>
              <w:shd w:val="clear" w:color="auto" w:fill="FFFFFF"/>
              <w:autoSpaceDE w:val="0"/>
              <w:autoSpaceDN w:val="0"/>
              <w:adjustRightInd w:val="0"/>
              <w:rPr>
                <w:color w:val="000000"/>
                <w:sz w:val="18"/>
                <w:szCs w:val="18"/>
              </w:rPr>
            </w:pPr>
            <w:r w:rsidRPr="00B23677">
              <w:rPr>
                <w:color w:val="000000"/>
                <w:sz w:val="18"/>
                <w:szCs w:val="18"/>
              </w:rPr>
              <w:t>1 раза в месяц</w:t>
            </w:r>
          </w:p>
        </w:tc>
      </w:tr>
      <w:tr w:rsidR="005631AD" w:rsidRPr="00B23677" w:rsidTr="00FF66F5">
        <w:tc>
          <w:tcPr>
            <w:tcW w:w="6116" w:type="dxa"/>
            <w:tcBorders>
              <w:top w:val="single" w:sz="4" w:space="0" w:color="auto"/>
              <w:left w:val="single" w:sz="4" w:space="0" w:color="auto"/>
              <w:bottom w:val="single" w:sz="4" w:space="0" w:color="auto"/>
              <w:right w:val="single" w:sz="4" w:space="0" w:color="auto"/>
            </w:tcBorders>
            <w:shd w:val="clear" w:color="auto" w:fill="F2F2F2"/>
          </w:tcPr>
          <w:p w:rsidR="005631AD" w:rsidRPr="00B23677" w:rsidRDefault="005631AD" w:rsidP="00FF66F5">
            <w:pPr>
              <w:shd w:val="clear" w:color="auto" w:fill="FFFFFF"/>
              <w:autoSpaceDE w:val="0"/>
              <w:autoSpaceDN w:val="0"/>
              <w:adjustRightInd w:val="0"/>
              <w:rPr>
                <w:color w:val="000000"/>
                <w:sz w:val="18"/>
                <w:szCs w:val="18"/>
              </w:rPr>
            </w:pPr>
            <w:r w:rsidRPr="00B23677">
              <w:rPr>
                <w:color w:val="000000"/>
                <w:sz w:val="18"/>
                <w:szCs w:val="18"/>
              </w:rPr>
              <w:t>Удаление мусора из мусороприемных камер и вывоз мусора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631AD" w:rsidRPr="00B23677" w:rsidRDefault="005631AD" w:rsidP="00FF66F5">
            <w:pPr>
              <w:shd w:val="clear" w:color="auto" w:fill="FFFFFF"/>
              <w:autoSpaceDE w:val="0"/>
              <w:autoSpaceDN w:val="0"/>
              <w:adjustRightInd w:val="0"/>
              <w:rPr>
                <w:color w:val="000000"/>
                <w:sz w:val="18"/>
                <w:szCs w:val="18"/>
              </w:rPr>
            </w:pPr>
            <w:r w:rsidRPr="00B23677">
              <w:rPr>
                <w:color w:val="000000"/>
                <w:sz w:val="18"/>
                <w:szCs w:val="18"/>
              </w:rPr>
              <w:t xml:space="preserve">По графику </w:t>
            </w:r>
          </w:p>
        </w:tc>
      </w:tr>
      <w:tr w:rsidR="005631AD" w:rsidRPr="00B23677" w:rsidTr="00FF66F5">
        <w:tc>
          <w:tcPr>
            <w:tcW w:w="6116" w:type="dxa"/>
            <w:tcBorders>
              <w:top w:val="single" w:sz="4" w:space="0" w:color="auto"/>
              <w:left w:val="single" w:sz="4" w:space="0" w:color="auto"/>
              <w:bottom w:val="single" w:sz="4" w:space="0" w:color="auto"/>
              <w:right w:val="single" w:sz="4" w:space="0" w:color="auto"/>
            </w:tcBorders>
            <w:shd w:val="clear" w:color="auto" w:fill="F2F2F2"/>
          </w:tcPr>
          <w:p w:rsidR="005631AD" w:rsidRPr="00B23677" w:rsidRDefault="005631AD" w:rsidP="00FF66F5">
            <w:pPr>
              <w:shd w:val="clear" w:color="auto" w:fill="FFFFFF"/>
              <w:autoSpaceDE w:val="0"/>
              <w:autoSpaceDN w:val="0"/>
              <w:adjustRightInd w:val="0"/>
              <w:rPr>
                <w:color w:val="000000"/>
                <w:sz w:val="18"/>
                <w:szCs w:val="18"/>
              </w:rPr>
            </w:pPr>
            <w:r w:rsidRPr="00B23677">
              <w:rPr>
                <w:color w:val="000000"/>
                <w:sz w:val="18"/>
                <w:szCs w:val="18"/>
              </w:rPr>
              <w:t>Уборка мусороприемных камер</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631AD" w:rsidRPr="00B23677" w:rsidRDefault="005631AD" w:rsidP="00FF66F5">
            <w:pPr>
              <w:shd w:val="clear" w:color="auto" w:fill="FFFFFF"/>
              <w:autoSpaceDE w:val="0"/>
              <w:autoSpaceDN w:val="0"/>
              <w:adjustRightInd w:val="0"/>
              <w:rPr>
                <w:color w:val="000000"/>
                <w:sz w:val="18"/>
                <w:szCs w:val="18"/>
              </w:rPr>
            </w:pPr>
            <w:r w:rsidRPr="00B23677">
              <w:rPr>
                <w:color w:val="000000"/>
                <w:sz w:val="18"/>
                <w:szCs w:val="18"/>
              </w:rPr>
              <w:t>5 раз в неделю</w:t>
            </w:r>
          </w:p>
        </w:tc>
      </w:tr>
      <w:tr w:rsidR="005631AD" w:rsidRPr="00B23677" w:rsidTr="00FF66F5">
        <w:tc>
          <w:tcPr>
            <w:tcW w:w="6116" w:type="dxa"/>
            <w:tcBorders>
              <w:top w:val="single" w:sz="4" w:space="0" w:color="auto"/>
              <w:left w:val="single" w:sz="4" w:space="0" w:color="auto"/>
              <w:bottom w:val="single" w:sz="4" w:space="0" w:color="auto"/>
              <w:right w:val="single" w:sz="4" w:space="0" w:color="auto"/>
            </w:tcBorders>
            <w:shd w:val="clear" w:color="auto" w:fill="F2F2F2"/>
          </w:tcPr>
          <w:p w:rsidR="005631AD" w:rsidRPr="00B23677" w:rsidRDefault="005631AD" w:rsidP="00FF66F5">
            <w:pPr>
              <w:shd w:val="clear" w:color="auto" w:fill="FFFFFF"/>
              <w:autoSpaceDE w:val="0"/>
              <w:autoSpaceDN w:val="0"/>
              <w:adjustRightInd w:val="0"/>
              <w:rPr>
                <w:color w:val="000000"/>
                <w:sz w:val="18"/>
                <w:szCs w:val="18"/>
              </w:rPr>
            </w:pPr>
            <w:r w:rsidRPr="00B23677">
              <w:rPr>
                <w:color w:val="000000"/>
                <w:sz w:val="18"/>
                <w:szCs w:val="18"/>
              </w:rPr>
              <w:t>Мойка нижней части ствола и шибера мусоропровода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631AD" w:rsidRPr="00B23677" w:rsidRDefault="005631AD" w:rsidP="00FF66F5">
            <w:pPr>
              <w:shd w:val="clear" w:color="auto" w:fill="FFFFFF"/>
              <w:autoSpaceDE w:val="0"/>
              <w:autoSpaceDN w:val="0"/>
              <w:adjustRightInd w:val="0"/>
              <w:rPr>
                <w:color w:val="000000"/>
                <w:sz w:val="18"/>
                <w:szCs w:val="18"/>
              </w:rPr>
            </w:pPr>
            <w:r w:rsidRPr="00B23677">
              <w:rPr>
                <w:color w:val="000000"/>
                <w:sz w:val="18"/>
                <w:szCs w:val="18"/>
              </w:rPr>
              <w:t>2 раза в год</w:t>
            </w:r>
          </w:p>
        </w:tc>
      </w:tr>
      <w:tr w:rsidR="005631AD" w:rsidRPr="00B23677" w:rsidTr="00FF66F5">
        <w:tc>
          <w:tcPr>
            <w:tcW w:w="6116" w:type="dxa"/>
            <w:tcBorders>
              <w:top w:val="single" w:sz="4" w:space="0" w:color="auto"/>
              <w:left w:val="single" w:sz="4" w:space="0" w:color="auto"/>
              <w:bottom w:val="single" w:sz="4" w:space="0" w:color="auto"/>
              <w:right w:val="single" w:sz="4" w:space="0" w:color="auto"/>
            </w:tcBorders>
            <w:shd w:val="clear" w:color="auto" w:fill="F2F2F2"/>
          </w:tcPr>
          <w:p w:rsidR="005631AD" w:rsidRPr="00B23677" w:rsidRDefault="005631AD" w:rsidP="00FF66F5">
            <w:pPr>
              <w:shd w:val="clear" w:color="auto" w:fill="FFFFFF"/>
              <w:autoSpaceDE w:val="0"/>
              <w:autoSpaceDN w:val="0"/>
              <w:adjustRightInd w:val="0"/>
              <w:rPr>
                <w:color w:val="000000"/>
                <w:sz w:val="18"/>
                <w:szCs w:val="18"/>
              </w:rPr>
            </w:pPr>
            <w:r w:rsidRPr="00B23677">
              <w:rPr>
                <w:color w:val="000000"/>
                <w:sz w:val="18"/>
                <w:szCs w:val="18"/>
              </w:rPr>
              <w:t>Уборка бункеров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631AD" w:rsidRPr="00B23677" w:rsidRDefault="005631AD" w:rsidP="00FF66F5">
            <w:pPr>
              <w:shd w:val="clear" w:color="auto" w:fill="FFFFFF"/>
              <w:autoSpaceDE w:val="0"/>
              <w:autoSpaceDN w:val="0"/>
              <w:adjustRightInd w:val="0"/>
              <w:rPr>
                <w:color w:val="000000"/>
                <w:sz w:val="18"/>
                <w:szCs w:val="18"/>
              </w:rPr>
            </w:pPr>
            <w:r w:rsidRPr="00B23677">
              <w:rPr>
                <w:color w:val="000000"/>
                <w:sz w:val="18"/>
                <w:szCs w:val="18"/>
              </w:rPr>
              <w:t>1 раз в месяц</w:t>
            </w:r>
          </w:p>
        </w:tc>
      </w:tr>
      <w:tr w:rsidR="005631AD" w:rsidRPr="00B23677" w:rsidTr="00FF66F5">
        <w:tc>
          <w:tcPr>
            <w:tcW w:w="6116" w:type="dxa"/>
            <w:tcBorders>
              <w:top w:val="single" w:sz="4" w:space="0" w:color="auto"/>
              <w:left w:val="single" w:sz="4" w:space="0" w:color="auto"/>
              <w:bottom w:val="single" w:sz="4" w:space="0" w:color="auto"/>
              <w:right w:val="single" w:sz="4" w:space="0" w:color="auto"/>
            </w:tcBorders>
            <w:shd w:val="clear" w:color="auto" w:fill="F2F2F2"/>
          </w:tcPr>
          <w:p w:rsidR="005631AD" w:rsidRPr="00B23677" w:rsidRDefault="005631AD" w:rsidP="00FF66F5">
            <w:pPr>
              <w:shd w:val="clear" w:color="auto" w:fill="FFFFFF"/>
              <w:autoSpaceDE w:val="0"/>
              <w:autoSpaceDN w:val="0"/>
              <w:adjustRightInd w:val="0"/>
              <w:rPr>
                <w:color w:val="000000"/>
                <w:sz w:val="18"/>
                <w:szCs w:val="18"/>
              </w:rPr>
            </w:pPr>
            <w:r w:rsidRPr="00B23677">
              <w:rPr>
                <w:color w:val="000000"/>
                <w:sz w:val="18"/>
                <w:szCs w:val="18"/>
              </w:rPr>
              <w:t>Дезинфекция мусоросборников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631AD" w:rsidRPr="00B23677" w:rsidRDefault="005631AD" w:rsidP="00FF66F5">
            <w:pPr>
              <w:shd w:val="clear" w:color="auto" w:fill="FFFFFF"/>
              <w:autoSpaceDE w:val="0"/>
              <w:autoSpaceDN w:val="0"/>
              <w:adjustRightInd w:val="0"/>
              <w:rPr>
                <w:color w:val="000000"/>
                <w:sz w:val="18"/>
                <w:szCs w:val="18"/>
              </w:rPr>
            </w:pPr>
            <w:r w:rsidRPr="00B23677">
              <w:rPr>
                <w:color w:val="000000"/>
                <w:sz w:val="18"/>
                <w:szCs w:val="18"/>
              </w:rPr>
              <w:t>4 раза в год</w:t>
            </w:r>
          </w:p>
        </w:tc>
      </w:tr>
      <w:tr w:rsidR="005631AD" w:rsidRPr="00B23677" w:rsidTr="00FF66F5">
        <w:tc>
          <w:tcPr>
            <w:tcW w:w="6116" w:type="dxa"/>
            <w:tcBorders>
              <w:top w:val="single" w:sz="4" w:space="0" w:color="auto"/>
              <w:left w:val="single" w:sz="4" w:space="0" w:color="auto"/>
              <w:bottom w:val="single" w:sz="4" w:space="0" w:color="auto"/>
              <w:right w:val="single" w:sz="4" w:space="0" w:color="auto"/>
            </w:tcBorders>
            <w:shd w:val="clear" w:color="auto" w:fill="F2F2F2"/>
          </w:tcPr>
          <w:p w:rsidR="005631AD" w:rsidRPr="00B23677" w:rsidRDefault="005631AD" w:rsidP="00FF66F5">
            <w:pPr>
              <w:shd w:val="clear" w:color="auto" w:fill="FFFFFF"/>
              <w:autoSpaceDE w:val="0"/>
              <w:autoSpaceDN w:val="0"/>
              <w:adjustRightInd w:val="0"/>
              <w:rPr>
                <w:color w:val="000000"/>
                <w:sz w:val="18"/>
                <w:szCs w:val="18"/>
              </w:rPr>
            </w:pPr>
            <w:r w:rsidRPr="00B23677">
              <w:rPr>
                <w:color w:val="000000"/>
                <w:sz w:val="18"/>
                <w:szCs w:val="18"/>
              </w:rPr>
              <w:t>Удаление засоров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631AD" w:rsidRPr="00B23677" w:rsidRDefault="005631AD" w:rsidP="00FF66F5">
            <w:pPr>
              <w:shd w:val="clear" w:color="auto" w:fill="FFFFFF"/>
              <w:autoSpaceDE w:val="0"/>
              <w:autoSpaceDN w:val="0"/>
              <w:adjustRightInd w:val="0"/>
              <w:rPr>
                <w:color w:val="000000"/>
                <w:sz w:val="18"/>
                <w:szCs w:val="18"/>
              </w:rPr>
            </w:pPr>
            <w:r w:rsidRPr="00B23677">
              <w:rPr>
                <w:color w:val="000000"/>
                <w:sz w:val="18"/>
                <w:szCs w:val="18"/>
              </w:rPr>
              <w:t>По мере необходимости</w:t>
            </w:r>
          </w:p>
        </w:tc>
      </w:tr>
    </w:tbl>
    <w:p w:rsidR="005631AD" w:rsidRDefault="005631AD" w:rsidP="005631AD">
      <w:pPr>
        <w:shd w:val="clear" w:color="auto" w:fill="FFFFFF"/>
        <w:autoSpaceDE w:val="0"/>
        <w:autoSpaceDN w:val="0"/>
        <w:adjustRightInd w:val="0"/>
        <w:ind w:right="-180"/>
        <w:rPr>
          <w:b/>
          <w:sz w:val="18"/>
          <w:szCs w:val="18"/>
        </w:rPr>
      </w:pPr>
      <w:r w:rsidRPr="00B23677">
        <w:rPr>
          <w:b/>
          <w:sz w:val="18"/>
          <w:szCs w:val="18"/>
        </w:rPr>
        <w:t>- При наличии действующего мусоропровода в многоквартирном доме.</w:t>
      </w:r>
    </w:p>
    <w:p w:rsidR="005631AD" w:rsidRDefault="005631AD" w:rsidP="005631AD">
      <w:pPr>
        <w:shd w:val="clear" w:color="auto" w:fill="FFFFFF"/>
        <w:autoSpaceDE w:val="0"/>
        <w:autoSpaceDN w:val="0"/>
        <w:adjustRightInd w:val="0"/>
        <w:ind w:right="-180"/>
        <w:rPr>
          <w:b/>
          <w:sz w:val="18"/>
          <w:szCs w:val="18"/>
        </w:rPr>
      </w:pPr>
    </w:p>
    <w:p w:rsidR="005631AD" w:rsidRDefault="005631AD" w:rsidP="005631AD">
      <w:pPr>
        <w:shd w:val="clear" w:color="auto" w:fill="FFFFFF"/>
        <w:autoSpaceDE w:val="0"/>
        <w:autoSpaceDN w:val="0"/>
        <w:adjustRightInd w:val="0"/>
        <w:ind w:right="-180"/>
        <w:rPr>
          <w:b/>
          <w:sz w:val="18"/>
          <w:szCs w:val="18"/>
        </w:rPr>
      </w:pPr>
    </w:p>
    <w:p w:rsidR="005631AD" w:rsidRDefault="005631AD" w:rsidP="005631AD">
      <w:pPr>
        <w:shd w:val="clear" w:color="auto" w:fill="FFFFFF"/>
        <w:autoSpaceDE w:val="0"/>
        <w:autoSpaceDN w:val="0"/>
        <w:adjustRightInd w:val="0"/>
        <w:ind w:right="-180"/>
        <w:rPr>
          <w:b/>
          <w:sz w:val="18"/>
          <w:szCs w:val="18"/>
        </w:rPr>
      </w:pPr>
    </w:p>
    <w:p w:rsidR="005631AD" w:rsidRPr="002F66EB" w:rsidRDefault="005631AD" w:rsidP="005631AD">
      <w:pPr>
        <w:shd w:val="clear" w:color="auto" w:fill="FFFFFF"/>
        <w:autoSpaceDE w:val="0"/>
        <w:autoSpaceDN w:val="0"/>
        <w:adjustRightInd w:val="0"/>
        <w:ind w:right="-180"/>
        <w:rPr>
          <w:b/>
          <w:sz w:val="18"/>
          <w:szCs w:val="18"/>
        </w:rPr>
      </w:pPr>
    </w:p>
    <w:tbl>
      <w:tblPr>
        <w:tblW w:w="0" w:type="auto"/>
        <w:tblInd w:w="108" w:type="dxa"/>
        <w:tblLayout w:type="fixed"/>
        <w:tblLook w:val="04A0" w:firstRow="1" w:lastRow="0" w:firstColumn="1" w:lastColumn="0" w:noHBand="0" w:noVBand="1"/>
      </w:tblPr>
      <w:tblGrid>
        <w:gridCol w:w="2551"/>
        <w:gridCol w:w="2552"/>
        <w:gridCol w:w="2551"/>
        <w:gridCol w:w="2552"/>
      </w:tblGrid>
      <w:tr w:rsidR="005631AD" w:rsidRPr="00454255" w:rsidTr="00FF66F5">
        <w:tc>
          <w:tcPr>
            <w:tcW w:w="5103" w:type="dxa"/>
            <w:gridSpan w:val="2"/>
          </w:tcPr>
          <w:p w:rsidR="005631AD" w:rsidRPr="00454255" w:rsidRDefault="005631AD" w:rsidP="00FF66F5">
            <w:pPr>
              <w:shd w:val="clear" w:color="auto" w:fill="FFFFFF"/>
              <w:jc w:val="both"/>
              <w:rPr>
                <w:b/>
                <w:sz w:val="22"/>
                <w:szCs w:val="22"/>
              </w:rPr>
            </w:pPr>
            <w:r>
              <w:rPr>
                <w:b/>
                <w:sz w:val="22"/>
                <w:szCs w:val="22"/>
              </w:rPr>
              <w:t>Генеральный директор:</w:t>
            </w:r>
            <w:r w:rsidRPr="00454255">
              <w:rPr>
                <w:b/>
                <w:sz w:val="22"/>
                <w:szCs w:val="22"/>
              </w:rPr>
              <w:t xml:space="preserve"> </w:t>
            </w:r>
          </w:p>
        </w:tc>
        <w:tc>
          <w:tcPr>
            <w:tcW w:w="5103" w:type="dxa"/>
            <w:gridSpan w:val="2"/>
          </w:tcPr>
          <w:p w:rsidR="005631AD" w:rsidRPr="00454255" w:rsidRDefault="005631AD" w:rsidP="00FF66F5">
            <w:pPr>
              <w:jc w:val="both"/>
              <w:rPr>
                <w:b/>
                <w:sz w:val="22"/>
                <w:szCs w:val="22"/>
              </w:rPr>
            </w:pPr>
            <w:r w:rsidRPr="00454255">
              <w:rPr>
                <w:b/>
                <w:sz w:val="22"/>
                <w:szCs w:val="22"/>
              </w:rPr>
              <w:t>Собственник:</w:t>
            </w:r>
          </w:p>
        </w:tc>
      </w:tr>
      <w:tr w:rsidR="005631AD" w:rsidRPr="00454255" w:rsidTr="00FF66F5">
        <w:tc>
          <w:tcPr>
            <w:tcW w:w="5103" w:type="dxa"/>
            <w:gridSpan w:val="2"/>
          </w:tcPr>
          <w:p w:rsidR="005631AD" w:rsidRPr="00454255" w:rsidRDefault="005631AD" w:rsidP="00FF66F5">
            <w:pPr>
              <w:shd w:val="clear" w:color="auto" w:fill="FFFFFF"/>
              <w:jc w:val="both"/>
              <w:rPr>
                <w:b/>
                <w:sz w:val="22"/>
                <w:szCs w:val="22"/>
              </w:rPr>
            </w:pPr>
          </w:p>
        </w:tc>
        <w:tc>
          <w:tcPr>
            <w:tcW w:w="5103" w:type="dxa"/>
            <w:gridSpan w:val="2"/>
          </w:tcPr>
          <w:p w:rsidR="005631AD" w:rsidRPr="00454255" w:rsidRDefault="005631AD" w:rsidP="00FF66F5">
            <w:pPr>
              <w:jc w:val="both"/>
              <w:rPr>
                <w:sz w:val="22"/>
                <w:szCs w:val="22"/>
              </w:rPr>
            </w:pPr>
          </w:p>
        </w:tc>
      </w:tr>
      <w:tr w:rsidR="005631AD" w:rsidRPr="00454255" w:rsidTr="00FF66F5">
        <w:tc>
          <w:tcPr>
            <w:tcW w:w="2551" w:type="dxa"/>
            <w:tcBorders>
              <w:bottom w:val="single" w:sz="4" w:space="0" w:color="000000"/>
            </w:tcBorders>
          </w:tcPr>
          <w:p w:rsidR="005631AD" w:rsidRPr="00454255" w:rsidRDefault="005631AD" w:rsidP="00FF66F5">
            <w:pPr>
              <w:shd w:val="clear" w:color="auto" w:fill="FFFFFF"/>
              <w:jc w:val="both"/>
              <w:rPr>
                <w:b/>
                <w:sz w:val="22"/>
                <w:szCs w:val="22"/>
              </w:rPr>
            </w:pPr>
          </w:p>
        </w:tc>
        <w:tc>
          <w:tcPr>
            <w:tcW w:w="2552" w:type="dxa"/>
          </w:tcPr>
          <w:p w:rsidR="005631AD" w:rsidRPr="00454255" w:rsidRDefault="005631AD" w:rsidP="00FF66F5">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5631AD" w:rsidRPr="00454255" w:rsidRDefault="005631AD" w:rsidP="00FF66F5">
            <w:pPr>
              <w:jc w:val="both"/>
              <w:rPr>
                <w:sz w:val="22"/>
                <w:szCs w:val="22"/>
              </w:rPr>
            </w:pPr>
          </w:p>
        </w:tc>
        <w:tc>
          <w:tcPr>
            <w:tcW w:w="2552" w:type="dxa"/>
          </w:tcPr>
          <w:p w:rsidR="005631AD" w:rsidRPr="00454255" w:rsidRDefault="005631AD" w:rsidP="00FF66F5">
            <w:pPr>
              <w:jc w:val="both"/>
              <w:rPr>
                <w:sz w:val="22"/>
                <w:szCs w:val="22"/>
              </w:rPr>
            </w:pPr>
            <w:r>
              <w:rPr>
                <w:sz w:val="22"/>
                <w:szCs w:val="22"/>
              </w:rPr>
              <w:t>(___________________)</w:t>
            </w:r>
          </w:p>
        </w:tc>
      </w:tr>
    </w:tbl>
    <w:p w:rsidR="005631AD" w:rsidRDefault="005631AD" w:rsidP="005631AD">
      <w:pPr>
        <w:shd w:val="clear" w:color="auto" w:fill="FFFFFF"/>
        <w:autoSpaceDE w:val="0"/>
        <w:autoSpaceDN w:val="0"/>
        <w:adjustRightInd w:val="0"/>
        <w:ind w:right="-180"/>
        <w:rPr>
          <w:b/>
          <w:sz w:val="18"/>
          <w:szCs w:val="18"/>
        </w:rPr>
      </w:pPr>
    </w:p>
    <w:p w:rsidR="005631AD" w:rsidRDefault="005631AD" w:rsidP="005631AD">
      <w:pPr>
        <w:shd w:val="clear" w:color="auto" w:fill="FFFFFF"/>
        <w:autoSpaceDE w:val="0"/>
        <w:autoSpaceDN w:val="0"/>
        <w:adjustRightInd w:val="0"/>
        <w:ind w:right="-180"/>
        <w:rPr>
          <w:b/>
          <w:sz w:val="18"/>
          <w:szCs w:val="18"/>
        </w:rPr>
      </w:pPr>
    </w:p>
    <w:p w:rsidR="005631AD" w:rsidRDefault="005631AD" w:rsidP="005631AD">
      <w:pPr>
        <w:shd w:val="clear" w:color="auto" w:fill="FFFFFF"/>
        <w:autoSpaceDE w:val="0"/>
        <w:autoSpaceDN w:val="0"/>
        <w:adjustRightInd w:val="0"/>
        <w:ind w:right="-180"/>
        <w:rPr>
          <w:b/>
          <w:sz w:val="18"/>
          <w:szCs w:val="18"/>
        </w:rPr>
        <w:sectPr w:rsidR="005631AD" w:rsidSect="00FF66F5">
          <w:footerReference w:type="even" r:id="rId10"/>
          <w:footerReference w:type="default" r:id="rId11"/>
          <w:pgSz w:w="11906" w:h="16838"/>
          <w:pgMar w:top="454" w:right="624" w:bottom="454" w:left="907" w:header="0" w:footer="0" w:gutter="0"/>
          <w:cols w:space="708"/>
          <w:docGrid w:linePitch="360"/>
        </w:sectPr>
      </w:pPr>
    </w:p>
    <w:tbl>
      <w:tblPr>
        <w:tblW w:w="0" w:type="auto"/>
        <w:tblInd w:w="108" w:type="dxa"/>
        <w:tblLook w:val="04A0" w:firstRow="1" w:lastRow="0" w:firstColumn="1" w:lastColumn="0" w:noHBand="0" w:noVBand="1"/>
      </w:tblPr>
      <w:tblGrid>
        <w:gridCol w:w="5102"/>
        <w:gridCol w:w="5104"/>
      </w:tblGrid>
      <w:tr w:rsidR="005631AD" w:rsidRPr="00B84902" w:rsidTr="00FF66F5">
        <w:tc>
          <w:tcPr>
            <w:tcW w:w="5102" w:type="dxa"/>
          </w:tcPr>
          <w:p w:rsidR="005631AD" w:rsidRPr="00B84902" w:rsidRDefault="005631AD" w:rsidP="00FF66F5">
            <w:pPr>
              <w:jc w:val="right"/>
              <w:rPr>
                <w:rStyle w:val="af1"/>
                <w:b/>
                <w:bCs/>
                <w:color w:val="000000"/>
                <w:sz w:val="18"/>
                <w:szCs w:val="18"/>
              </w:rPr>
            </w:pPr>
          </w:p>
        </w:tc>
        <w:tc>
          <w:tcPr>
            <w:tcW w:w="5104" w:type="dxa"/>
          </w:tcPr>
          <w:p w:rsidR="005631AD" w:rsidRPr="00B84902" w:rsidRDefault="005631AD" w:rsidP="00FF66F5">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2</w:t>
            </w:r>
            <w:r w:rsidRPr="00B84902">
              <w:rPr>
                <w:rStyle w:val="af1"/>
                <w:b/>
                <w:bCs/>
                <w:color w:val="000000"/>
                <w:sz w:val="20"/>
                <w:szCs w:val="20"/>
              </w:rPr>
              <w:t xml:space="preserve">                                                                                                                                       к договору управления многоквартирным домом</w:t>
            </w:r>
          </w:p>
        </w:tc>
      </w:tr>
      <w:tr w:rsidR="005631AD" w:rsidRPr="00B84902" w:rsidTr="00FF66F5">
        <w:tc>
          <w:tcPr>
            <w:tcW w:w="5102" w:type="dxa"/>
          </w:tcPr>
          <w:p w:rsidR="005631AD" w:rsidRPr="00B84902" w:rsidRDefault="005631AD" w:rsidP="00FF66F5">
            <w:pPr>
              <w:jc w:val="right"/>
              <w:rPr>
                <w:rStyle w:val="af1"/>
                <w:b/>
                <w:bCs/>
                <w:color w:val="000000"/>
                <w:sz w:val="18"/>
                <w:szCs w:val="18"/>
              </w:rPr>
            </w:pPr>
          </w:p>
        </w:tc>
        <w:tc>
          <w:tcPr>
            <w:tcW w:w="5104" w:type="dxa"/>
          </w:tcPr>
          <w:p w:rsidR="005631AD" w:rsidRPr="00B84902" w:rsidRDefault="005631AD" w:rsidP="00FF66F5">
            <w:pPr>
              <w:jc w:val="right"/>
              <w:rPr>
                <w:rStyle w:val="af1"/>
                <w:b/>
                <w:bCs/>
                <w:color w:val="000000"/>
                <w:sz w:val="18"/>
                <w:szCs w:val="18"/>
              </w:rPr>
            </w:pPr>
            <w:r w:rsidRPr="00DF5437">
              <w:rPr>
                <w:rStyle w:val="af1"/>
                <w:b/>
                <w:bCs/>
                <w:color w:val="000000"/>
                <w:sz w:val="20"/>
                <w:szCs w:val="20"/>
              </w:rPr>
              <w:t xml:space="preserve">№ </w:t>
            </w:r>
            <w:r>
              <w:rPr>
                <w:rStyle w:val="af1"/>
                <w:b/>
                <w:bCs/>
                <w:color w:val="000000"/>
                <w:sz w:val="20"/>
                <w:szCs w:val="20"/>
              </w:rPr>
              <w:t>__________________</w:t>
            </w:r>
            <w:r w:rsidRPr="00DF5437">
              <w:rPr>
                <w:rStyle w:val="af1"/>
                <w:b/>
                <w:bCs/>
                <w:color w:val="000000"/>
                <w:sz w:val="20"/>
                <w:szCs w:val="20"/>
              </w:rPr>
              <w:t xml:space="preserve"> от </w:t>
            </w:r>
            <w:r>
              <w:rPr>
                <w:rStyle w:val="af1"/>
                <w:b/>
                <w:bCs/>
                <w:color w:val="000000"/>
                <w:sz w:val="20"/>
                <w:szCs w:val="20"/>
              </w:rPr>
              <w:t>__________________</w:t>
            </w:r>
          </w:p>
        </w:tc>
      </w:tr>
    </w:tbl>
    <w:p w:rsidR="005631AD" w:rsidRDefault="005631AD" w:rsidP="005631AD">
      <w:pPr>
        <w:jc w:val="right"/>
        <w:rPr>
          <w:rStyle w:val="af1"/>
          <w:b/>
          <w:bCs/>
          <w:color w:val="000000"/>
          <w:sz w:val="18"/>
          <w:szCs w:val="18"/>
        </w:rPr>
      </w:pPr>
    </w:p>
    <w:p w:rsidR="005631AD" w:rsidRDefault="005631AD" w:rsidP="005631AD">
      <w:pPr>
        <w:pStyle w:val="ae"/>
        <w:tabs>
          <w:tab w:val="left" w:pos="6398"/>
          <w:tab w:val="right" w:pos="10983"/>
        </w:tabs>
        <w:ind w:right="-1"/>
        <w:jc w:val="left"/>
        <w:rPr>
          <w:rFonts w:ascii="Times New Roman" w:hAnsi="Times New Roman" w:cs="Times New Roman"/>
          <w:sz w:val="18"/>
        </w:rPr>
      </w:pPr>
      <w:r>
        <w:rPr>
          <w:rStyle w:val="ad"/>
          <w:rFonts w:ascii="Times New Roman" w:hAnsi="Times New Roman" w:cs="Times New Roman"/>
          <w:noProof/>
          <w:color w:val="000000"/>
          <w:sz w:val="18"/>
          <w:szCs w:val="24"/>
        </w:rPr>
        <w:t xml:space="preserve">                                                                                                       </w:t>
      </w:r>
    </w:p>
    <w:p w:rsidR="005631AD" w:rsidRDefault="005631AD" w:rsidP="005631AD">
      <w:pPr>
        <w:pStyle w:val="AAA"/>
        <w:widowControl w:val="0"/>
        <w:spacing w:after="0"/>
        <w:ind w:right="665"/>
        <w:jc w:val="center"/>
        <w:rPr>
          <w:b/>
          <w:color w:val="auto"/>
          <w:sz w:val="22"/>
          <w:szCs w:val="22"/>
        </w:rPr>
      </w:pPr>
      <w:r>
        <w:rPr>
          <w:b/>
          <w:color w:val="auto"/>
          <w:sz w:val="22"/>
          <w:szCs w:val="22"/>
        </w:rPr>
        <w:t>Границы раздела балансовой и эксплуатационной ответственности</w:t>
      </w:r>
    </w:p>
    <w:p w:rsidR="005631AD" w:rsidRDefault="005631AD" w:rsidP="005631AD">
      <w:pPr>
        <w:pStyle w:val="AAA"/>
        <w:widowControl w:val="0"/>
        <w:spacing w:after="0"/>
        <w:ind w:right="665"/>
        <w:jc w:val="center"/>
        <w:rPr>
          <w:b/>
          <w:color w:val="auto"/>
          <w:sz w:val="22"/>
          <w:szCs w:val="22"/>
        </w:rPr>
      </w:pPr>
      <w:r>
        <w:rPr>
          <w:b/>
          <w:color w:val="auto"/>
          <w:sz w:val="22"/>
          <w:szCs w:val="22"/>
        </w:rPr>
        <w:t>между Собственником и Управляющей организацией</w:t>
      </w:r>
    </w:p>
    <w:p w:rsidR="005631AD" w:rsidRDefault="005631AD" w:rsidP="005631AD">
      <w:pPr>
        <w:pStyle w:val="AAA"/>
        <w:widowControl w:val="0"/>
        <w:spacing w:after="0"/>
        <w:jc w:val="center"/>
        <w:rPr>
          <w:b/>
          <w:color w:val="auto"/>
          <w:sz w:val="22"/>
          <w:szCs w:val="2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5346"/>
      </w:tblGrid>
      <w:tr w:rsidR="005631AD" w:rsidTr="00FF66F5">
        <w:trPr>
          <w:trHeight w:val="2936"/>
        </w:trPr>
        <w:tc>
          <w:tcPr>
            <w:tcW w:w="4860" w:type="dxa"/>
            <w:tcBorders>
              <w:top w:val="nil"/>
              <w:left w:val="nil"/>
              <w:bottom w:val="nil"/>
              <w:right w:val="nil"/>
            </w:tcBorders>
          </w:tcPr>
          <w:p w:rsidR="005631AD" w:rsidRDefault="00D82569" w:rsidP="00FF66F5">
            <w:pPr>
              <w:pStyle w:val="AAA"/>
              <w:widowControl w:val="0"/>
              <w:spacing w:after="0"/>
              <w:jc w:val="center"/>
              <w:rPr>
                <w:b/>
                <w:color w:val="auto"/>
                <w:sz w:val="22"/>
                <w:szCs w:val="22"/>
              </w:rPr>
            </w:pPr>
            <w:r>
              <w:rPr>
                <w:noProof/>
              </w:rPr>
              <mc:AlternateContent>
                <mc:Choice Requires="wpc">
                  <w:drawing>
                    <wp:inline distT="0" distB="0" distL="0" distR="0">
                      <wp:extent cx="2971800" cy="1714500"/>
                      <wp:effectExtent l="0" t="0" r="0" b="0"/>
                      <wp:docPr id="89"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Line 4"/>
                              <wps:cNvCnPr/>
                              <wps:spPr bwMode="auto">
                                <a:xfrm>
                                  <a:off x="342995" y="228600"/>
                                  <a:ext cx="413"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 name="Line 5"/>
                              <wps:cNvCnPr/>
                              <wps:spPr bwMode="auto">
                                <a:xfrm>
                                  <a:off x="571659" y="2286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 name="Line 6"/>
                              <wps:cNvCnPr/>
                              <wps:spPr bwMode="auto">
                                <a:xfrm>
                                  <a:off x="571659" y="9144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 name="Line 7"/>
                              <wps:cNvCnPr/>
                              <wps:spPr bwMode="auto">
                                <a:xfrm>
                                  <a:off x="571659" y="685800"/>
                                  <a:ext cx="685578" cy="39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 name="Line 8"/>
                              <wps:cNvCnPr/>
                              <wps:spPr bwMode="auto">
                                <a:xfrm>
                                  <a:off x="571659" y="914400"/>
                                  <a:ext cx="68557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Line 9"/>
                              <wps:cNvCnPr/>
                              <wps:spPr bwMode="auto">
                                <a:xfrm flipH="1">
                                  <a:off x="457327" y="6858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 name="Line 10"/>
                              <wps:cNvCnPr/>
                              <wps:spPr bwMode="auto">
                                <a:xfrm>
                                  <a:off x="457327" y="8001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 name="Line 11"/>
                              <wps:cNvCnPr/>
                              <wps:spPr bwMode="auto">
                                <a:xfrm>
                                  <a:off x="799910" y="68580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7" name="Line 12"/>
                              <wps:cNvCnPr/>
                              <wps:spPr bwMode="auto">
                                <a:xfrm>
                                  <a:off x="799910" y="228600"/>
                                  <a:ext cx="413" cy="457200"/>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78" name="Line 13"/>
                              <wps:cNvCnPr/>
                              <wps:spPr bwMode="auto">
                                <a:xfrm>
                                  <a:off x="799910" y="914400"/>
                                  <a:ext cx="0" cy="57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Line 14"/>
                              <wps:cNvCnPr/>
                              <wps:spPr bwMode="auto">
                                <a:xfrm>
                                  <a:off x="342995" y="228600"/>
                                  <a:ext cx="2286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15"/>
                              <wps:cNvCnPr/>
                              <wps:spPr bwMode="auto">
                                <a:xfrm>
                                  <a:off x="342995" y="1371600"/>
                                  <a:ext cx="228664"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16"/>
                              <wps:cNvCnPr/>
                              <wps:spPr bwMode="auto">
                                <a:xfrm>
                                  <a:off x="457327" y="1257300"/>
                                  <a:ext cx="685578" cy="22860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Text Box 17"/>
                              <wps:cNvSpPr txBox="1">
                                <a:spLocks noChangeArrowheads="1"/>
                              </wps:cNvSpPr>
                              <wps:spPr bwMode="auto">
                                <a:xfrm>
                                  <a:off x="1142905" y="1371600"/>
                                  <a:ext cx="1371568" cy="228600"/>
                                </a:xfrm>
                                <a:prstGeom prst="rect">
                                  <a:avLst/>
                                </a:prstGeom>
                                <a:solidFill>
                                  <a:srgbClr val="FFFFFF"/>
                                </a:solidFill>
                                <a:ln w="9525">
                                  <a:solidFill>
                                    <a:srgbClr val="000000"/>
                                  </a:solidFill>
                                  <a:miter lim="800000"/>
                                  <a:headEnd/>
                                  <a:tailEnd/>
                                </a:ln>
                              </wps:spPr>
                              <wps:txbx>
                                <w:txbxContent>
                                  <w:p w:rsidR="005631AD" w:rsidRDefault="005631AD" w:rsidP="005631AD">
                                    <w:pPr>
                                      <w:ind w:left="-180" w:right="-120"/>
                                      <w:jc w:val="center"/>
                                      <w:rPr>
                                        <w:sz w:val="18"/>
                                        <w:szCs w:val="18"/>
                                      </w:rPr>
                                    </w:pPr>
                                    <w:r>
                                      <w:rPr>
                                        <w:sz w:val="18"/>
                                        <w:szCs w:val="18"/>
                                      </w:rPr>
                                      <w:t>Стояк канализационный</w:t>
                                    </w:r>
                                  </w:p>
                                </w:txbxContent>
                              </wps:txbx>
                              <wps:bodyPr rot="0" vert="horz" wrap="square" lIns="91440" tIns="45720" rIns="91440" bIns="45720" anchor="t" anchorCtr="0" upright="1">
                                <a:noAutofit/>
                              </wps:bodyPr>
                            </wps:wsp>
                            <wps:wsp>
                              <wps:cNvPr id="83" name="Text Box 18"/>
                              <wps:cNvSpPr txBox="1">
                                <a:spLocks noChangeArrowheads="1"/>
                              </wps:cNvSpPr>
                              <wps:spPr bwMode="auto">
                                <a:xfrm>
                                  <a:off x="799910" y="0"/>
                                  <a:ext cx="1143318" cy="228600"/>
                                </a:xfrm>
                                <a:prstGeom prst="rect">
                                  <a:avLst/>
                                </a:prstGeom>
                                <a:solidFill>
                                  <a:srgbClr val="FFFFFF"/>
                                </a:solidFill>
                                <a:ln w="9525">
                                  <a:solidFill>
                                    <a:srgbClr val="000000"/>
                                  </a:solidFill>
                                  <a:miter lim="800000"/>
                                  <a:headEnd/>
                                  <a:tailEnd/>
                                </a:ln>
                              </wps:spPr>
                              <wps:txbx>
                                <w:txbxContent>
                                  <w:p w:rsidR="005631AD" w:rsidRDefault="005631AD" w:rsidP="005631AD">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84" name="Freeform 19"/>
                              <wps:cNvSpPr>
                                <a:spLocks/>
                              </wps:cNvSpPr>
                              <wps:spPr bwMode="auto">
                                <a:xfrm>
                                  <a:off x="1208532" y="704850"/>
                                  <a:ext cx="49943" cy="208756"/>
                                </a:xfrm>
                                <a:custGeom>
                                  <a:avLst/>
                                  <a:gdLst>
                                    <a:gd name="T0" fmla="*/ 79 w 79"/>
                                    <a:gd name="T1" fmla="*/ 0 h 329"/>
                                    <a:gd name="T2" fmla="*/ 22 w 79"/>
                                    <a:gd name="T3" fmla="*/ 91 h 329"/>
                                    <a:gd name="T4" fmla="*/ 11 w 79"/>
                                    <a:gd name="T5" fmla="*/ 125 h 329"/>
                                    <a:gd name="T6" fmla="*/ 0 w 79"/>
                                    <a:gd name="T7" fmla="*/ 159 h 329"/>
                                    <a:gd name="T8" fmla="*/ 22 w 79"/>
                                    <a:gd name="T9" fmla="*/ 272 h 329"/>
                                    <a:gd name="T10" fmla="*/ 45 w 79"/>
                                    <a:gd name="T11" fmla="*/ 329 h 329"/>
                                  </a:gdLst>
                                  <a:ahLst/>
                                  <a:cxnLst>
                                    <a:cxn ang="0">
                                      <a:pos x="T0" y="T1"/>
                                    </a:cxn>
                                    <a:cxn ang="0">
                                      <a:pos x="T2" y="T3"/>
                                    </a:cxn>
                                    <a:cxn ang="0">
                                      <a:pos x="T4" y="T5"/>
                                    </a:cxn>
                                    <a:cxn ang="0">
                                      <a:pos x="T6" y="T7"/>
                                    </a:cxn>
                                    <a:cxn ang="0">
                                      <a:pos x="T8" y="T9"/>
                                    </a:cxn>
                                    <a:cxn ang="0">
                                      <a:pos x="T10" y="T11"/>
                                    </a:cxn>
                                  </a:cxnLst>
                                  <a:rect l="0" t="0" r="r" b="b"/>
                                  <a:pathLst>
                                    <a:path w="79" h="329">
                                      <a:moveTo>
                                        <a:pt x="79" y="0"/>
                                      </a:moveTo>
                                      <a:cubicBezTo>
                                        <a:pt x="25" y="36"/>
                                        <a:pt x="49" y="10"/>
                                        <a:pt x="22" y="91"/>
                                      </a:cubicBezTo>
                                      <a:cubicBezTo>
                                        <a:pt x="18" y="102"/>
                                        <a:pt x="15" y="114"/>
                                        <a:pt x="11" y="125"/>
                                      </a:cubicBezTo>
                                      <a:cubicBezTo>
                                        <a:pt x="7" y="136"/>
                                        <a:pt x="0" y="159"/>
                                        <a:pt x="0" y="159"/>
                                      </a:cubicBezTo>
                                      <a:cubicBezTo>
                                        <a:pt x="9" y="222"/>
                                        <a:pt x="5" y="225"/>
                                        <a:pt x="22" y="272"/>
                                      </a:cubicBezTo>
                                      <a:cubicBezTo>
                                        <a:pt x="29" y="291"/>
                                        <a:pt x="45" y="329"/>
                                        <a:pt x="45" y="32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20"/>
                              <wps:cNvCnPr/>
                              <wps:spPr bwMode="auto">
                                <a:xfrm>
                                  <a:off x="1028573" y="800100"/>
                                  <a:ext cx="5716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ext Box 21"/>
                              <wps:cNvSpPr txBox="1">
                                <a:spLocks noChangeArrowheads="1"/>
                              </wps:cNvSpPr>
                              <wps:spPr bwMode="auto">
                                <a:xfrm>
                                  <a:off x="1600232" y="685800"/>
                                  <a:ext cx="685578" cy="228600"/>
                                </a:xfrm>
                                <a:prstGeom prst="rect">
                                  <a:avLst/>
                                </a:prstGeom>
                                <a:solidFill>
                                  <a:srgbClr val="FFFFFF"/>
                                </a:solidFill>
                                <a:ln w="9525">
                                  <a:solidFill>
                                    <a:srgbClr val="000000"/>
                                  </a:solidFill>
                                  <a:miter lim="800000"/>
                                  <a:headEnd/>
                                  <a:tailEnd/>
                                </a:ln>
                              </wps:spPr>
                              <wps:txbx>
                                <w:txbxContent>
                                  <w:p w:rsidR="005631AD" w:rsidRDefault="005631AD" w:rsidP="005631AD">
                                    <w:pPr>
                                      <w:rPr>
                                        <w:sz w:val="18"/>
                                        <w:szCs w:val="18"/>
                                      </w:rPr>
                                    </w:pPr>
                                    <w:r>
                                      <w:rPr>
                                        <w:sz w:val="18"/>
                                        <w:szCs w:val="18"/>
                                      </w:rPr>
                                      <w:t>Подводка</w:t>
                                    </w:r>
                                  </w:p>
                                </w:txbxContent>
                              </wps:txbx>
                              <wps:bodyPr rot="0" vert="horz" wrap="square" lIns="91440" tIns="45720" rIns="91440" bIns="45720" anchor="t" anchorCtr="0" upright="1">
                                <a:noAutofit/>
                              </wps:bodyPr>
                            </wps:wsp>
                            <wps:wsp>
                              <wps:cNvPr id="87" name="Line 22"/>
                              <wps:cNvCnPr/>
                              <wps:spPr bwMode="auto">
                                <a:xfrm>
                                  <a:off x="685991" y="800100"/>
                                  <a:ext cx="342583"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ext Box 23"/>
                              <wps:cNvSpPr txBox="1">
                                <a:spLocks noChangeArrowheads="1"/>
                              </wps:cNvSpPr>
                              <wps:spPr bwMode="auto">
                                <a:xfrm>
                                  <a:off x="1028573" y="1028700"/>
                                  <a:ext cx="685991" cy="228600"/>
                                </a:xfrm>
                                <a:prstGeom prst="rect">
                                  <a:avLst/>
                                </a:prstGeom>
                                <a:solidFill>
                                  <a:srgbClr val="FFFFFF"/>
                                </a:solidFill>
                                <a:ln w="9525">
                                  <a:solidFill>
                                    <a:srgbClr val="000000"/>
                                  </a:solidFill>
                                  <a:miter lim="800000"/>
                                  <a:headEnd/>
                                  <a:tailEnd/>
                                </a:ln>
                              </wps:spPr>
                              <wps:txbx>
                                <w:txbxContent>
                                  <w:p w:rsidR="005631AD" w:rsidRDefault="005631AD" w:rsidP="005631AD">
                                    <w:pPr>
                                      <w:rPr>
                                        <w:sz w:val="18"/>
                                        <w:szCs w:val="18"/>
                                      </w:rPr>
                                    </w:pPr>
                                    <w:r>
                                      <w:rPr>
                                        <w:sz w:val="18"/>
                                        <w:szCs w:val="18"/>
                                      </w:rPr>
                                      <w:t>тройник</w:t>
                                    </w:r>
                                  </w:p>
                                </w:txbxContent>
                              </wps:txbx>
                              <wps:bodyPr rot="0" vert="horz" wrap="square" lIns="91440" tIns="45720" rIns="91440" bIns="45720" anchor="t" anchorCtr="0" upright="1">
                                <a:noAutofit/>
                              </wps:bodyPr>
                            </wps:wsp>
                          </wpc:wpc>
                        </a:graphicData>
                      </a:graphic>
                    </wp:inline>
                  </w:drawing>
                </mc:Choice>
                <mc:Fallback>
                  <w:pict>
                    <v:group id="Полотно 2" o:spid="_x0000_s1026" editas="canvas" style="width:234pt;height:135pt;mso-position-horizontal-relative:char;mso-position-vertical-relative:line" coordsize="29718,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8;height:17145;visibility:visible;mso-wrap-style:square">
                        <v:fill o:detectmouseclick="t"/>
                        <v:path o:connecttype="none"/>
                      </v:shape>
                      <v:line id="Line 4" o:spid="_x0000_s1028" style="position:absolute;visibility:visible;mso-wrap-style:square" from="3429,2286" to="343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nOjsMAAADbAAAADwAAAGRycy9kb3ducmV2LnhtbESPQWvCQBSE7wX/w/KE3urGClKjq4ig&#10;Fm+NInh7ZJ9JTPZturvR+O+7hUKPw8x8wyxWvWnEnZyvLCsYjxIQxLnVFRcKTsft2wcIH5A1NpZJ&#10;wZM8rJaDlwWm2j74i+5ZKESEsE9RQRlCm0rp85IM+pFtiaN3tc5giNIVUjt8RLhp5HuSTKXBiuNC&#10;iS1tSsrrrDMKzl3Gl1u9dQ12u/3+ev6u/eSg1OuwX89BBOrDf/iv/akVTG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Zzo7DAAAA2wAAAA8AAAAAAAAAAAAA&#10;AAAAoQIAAGRycy9kb3ducmV2LnhtbFBLBQYAAAAABAAEAPkAAACRAwAAAAA=&#10;" strokeweight="1.5pt"/>
                      <v:line id="Line 5" o:spid="_x0000_s1029" style="position:absolute;visibility:visible;mso-wrap-style:square" from="5716,2286" to="571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xzsAAAADbAAAADwAAAGRycy9kb3ducmV2LnhtbERPz2vCMBS+C/sfwhvspukUdHRGGQN1&#10;eLOOwm6P5tl2bV5qkmr9781B8Pjx/V6uB9OKCzlfW1bwPklAEBdW11wq+D1uxh8gfEDW2FomBTfy&#10;sF69jJaYanvlA12yUIoYwj5FBVUIXSqlLyoy6Ce2I47cyTqDIUJXSu3wGsNNK6dJMpcGa44NFXb0&#10;XVHRZL1RkPcZ//03G9div93tTvm58bO9Um+vw9cniEBDeIof7h+tYBH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68c7AAAAA2wAAAA8AAAAAAAAAAAAAAAAA&#10;oQIAAGRycy9kb3ducmV2LnhtbFBLBQYAAAAABAAEAPkAAACOAwAAAAA=&#10;" strokeweight="1.5pt"/>
                      <v:line id="Line 6" o:spid="_x0000_s1030" style="position:absolute;visibility:visible;mso-wrap-style:square" from="5716,9144" to="571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UVcMAAADbAAAADwAAAGRycy9kb3ducmV2LnhtbESPQWvCQBSE7wX/w/IEb3VjhVaiq4hg&#10;Lb0ZRfD2yD6TmOzbuLvR9N+7hUKPw8x8wyxWvWnEnZyvLCuYjBMQxLnVFRcKjoft6wyED8gaG8uk&#10;4Ic8rJaDlwWm2j54T/csFCJC2KeooAyhTaX0eUkG/di2xNG7WGcwROkKqR0+Itw08i1J3qXBiuNC&#10;iS1tSsrrrDMKTl3G52u9dQ12n7vd5XSr/fRbqdGwX89BBOrDf/iv/aUVfEz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2VFXDAAAA2wAAAA8AAAAAAAAAAAAA&#10;AAAAoQIAAGRycy9kb3ducmV2LnhtbFBLBQYAAAAABAAEAPkAAACRAwAAAAA=&#10;" strokeweight="1.5pt"/>
                      <v:line id="Line 7" o:spid="_x0000_s1031" style="position:absolute;visibility:visible;mso-wrap-style:square" from="5716,6858" to="12572,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TKIsMAAADbAAAADwAAAGRycy9kb3ducmV2LnhtbESPQWvCQBSE7wX/w/KE3upGC61EVxHB&#10;Kr0ZRfD2yD6TmOzbdHej8d+7hUKPw8x8w8yXvWnEjZyvLCsYjxIQxLnVFRcKjofN2xSED8gaG8uk&#10;4EEelovByxxTbe+8p1sWChEh7FNUUIbQplL6vCSDfmRb4uhdrDMYonSF1A7vEW4aOUmSD2mw4rhQ&#10;YkvrkvI664yCU5fx+VpvXIPd13Z7Of3U/v1bqddhv5qBCNSH//Bfe6cVfE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kyiLDAAAA2wAAAA8AAAAAAAAAAAAA&#10;AAAAoQIAAGRycy9kb3ducmV2LnhtbFBLBQYAAAAABAAEAPkAAACRAwAAAAA=&#10;" strokeweight="1.5pt"/>
                      <v:line id="Line 8" o:spid="_x0000_s1032" style="position:absolute;visibility:visible;mso-wrap-style:square" from="5716,9144" to="1257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hvucMAAADbAAAADwAAAGRycy9kb3ducmV2LnhtbESPQWvCQBSE7wX/w/IEb3VjhVaiq4ig&#10;lt6MInh7ZJ9JTPZturvR9N+7hUKPw8x8wyxWvWnEnZyvLCuYjBMQxLnVFRcKTsft6wyED8gaG8uk&#10;4Ic8rJaDlwWm2j74QPcsFCJC2KeooAyhTaX0eUkG/di2xNG7WmcwROkKqR0+Itw08i1J3qXBiuNC&#10;iS1tSsrrrDMKzl3Gl1u9dQ12u/3+ev6u/fRLqdGwX89BBOrDf/iv/akVfEz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ob7nDAAAA2wAAAA8AAAAAAAAAAAAA&#10;AAAAoQIAAGRycy9kb3ducmV2LnhtbFBLBQYAAAAABAAEAPkAAACRAwAAAAA=&#10;" strokeweight="1.5pt"/>
                      <v:line id="Line 9" o:spid="_x0000_s1033" style="position:absolute;flip:x;visibility:visible;mso-wrap-style:square" from="4573,6858" to="571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H918MAAADbAAAADwAAAGRycy9kb3ducmV2LnhtbESPQWsCMRSE7wX/Q3iCt5pVxMpqFBEE&#10;xR5aFbw+Nm83i5uXJYnu+u+bQqHHYWa+YVab3jbiST7UjhVMxhkI4sLpmisF18v+fQEiRGSNjWNS&#10;8KIAm/XgbYW5dh1/0/McK5EgHHJUYGJscylDYchiGLuWOHml8xZjkr6S2mOX4LaR0yybS4s1pwWD&#10;Le0MFffzwyqQx1P35ffTa1mVh9bdjuZz3vVKjYb9dgkiUh//w3/tg1bw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B/dfDAAAA2wAAAA8AAAAAAAAAAAAA&#10;AAAAoQIAAGRycy9kb3ducmV2LnhtbFBLBQYAAAAABAAEAPkAAACRAwAAAAA=&#10;" strokeweight="1.5pt"/>
                      <v:line id="Line 10" o:spid="_x0000_s1034" style="position:absolute;visibility:visible;mso-wrap-style:square" from="4573,8001" to="571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1SVsQAAADbAAAADwAAAGRycy9kb3ducmV2LnhtbESPT2vCQBTE74V+h+UVvNWNlVqJriKC&#10;f+itqQjeHtlnEpN9m+5uNP323YLgcZiZ3zDzZW8acSXnK8sKRsMEBHFudcWFgsP35nUKwgdkjY1l&#10;UvBLHpaL56c5ptre+IuuWShEhLBPUUEZQptK6fOSDPqhbYmjd7bOYIjSFVI7vEW4aeRbkkykwYrj&#10;QoktrUvK66wzCo5dxqdLvXENdtvd7nz8qf34U6nBS7+agQjUh0f43t5rBR/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jVJWxAAAANsAAAAPAAAAAAAAAAAA&#10;AAAAAKECAABkcnMvZG93bnJldi54bWxQSwUGAAAAAAQABAD5AAAAkgMAAAAA&#10;" strokeweight="1.5pt"/>
                      <v:line id="Line 11" o:spid="_x0000_s1035" style="position:absolute;visibility:visible;mso-wrap-style:square" from="7999,6858" to="799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VGBMQAAADbAAAADwAAAGRycy9kb3ducmV2LnhtbESPwWrDMBBE74H+g9hCb7HcEpLiRgkl&#10;UPDBPdgJ7XWxNpaJtXIs1Xb/PgoUehxm5g2z3c+2EyMNvnWs4DlJQRDXTrfcKDgdP5avIHxA1tg5&#10;JgW/5GG/e1hsMdNu4pLGKjQiQthnqMCE0GdS+tqQRZ+4njh6ZzdYDFEOjdQDThFuO/mSpmtpseW4&#10;YLCng6H6Uv1YBavP3OjvufBFmeZf1F5Xh2vllHp6nN/fQASaw3/4r51rBZs1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UYExAAAANsAAAAPAAAAAAAAAAAA&#10;AAAAAKECAABkcnMvZG93bnJldi54bWxQSwUGAAAAAAQABAD5AAAAkgMAAAAA&#10;" strokeweight="2.25pt"/>
                      <v:line id="Line 12" o:spid="_x0000_s1036" style="position:absolute;visibility:visible;mso-wrap-style:square" from="7999,2286" to="800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J0sUAAADbAAAADwAAAGRycy9kb3ducmV2LnhtbESPQWsCMRSE70L/Q3iFXkSz9tC1W6O0&#10;gqWHQtVKz4/NcxPcvCybuLv115tCweMwM98wi9XgatFRG6xnBbNpBoK49NpypeDwvZnMQYSIrLH2&#10;TAp+KcBqeTdaYKF9zzvq9rESCcKhQAUmxqaQMpSGHIapb4iTd/Stw5hkW0ndYp/grpaPWfYkHVpO&#10;CwYbWhsqT/uzU/DZl+bS/Nivt+1zrjur38dm7JR6uB9eX0BEGuIt/N/+0AryHP6+pB8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J0sUAAADbAAAADwAAAAAAAAAA&#10;AAAAAAChAgAAZHJzL2Rvd25yZXYueG1sUEsFBgAAAAAEAAQA+QAAAJMDAAAAAA==&#10;">
                        <v:stroke dashstyle="dash" startarrow="open"/>
                      </v:line>
                      <v:line id="Line 13" o:spid="_x0000_s1037" style="position:absolute;visibility:visible;mso-wrap-style:square" from="7999,9144" to="799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Ztf8EAAADbAAAADwAAAGRycy9kb3ducmV2LnhtbERPTWvCQBC9F/wPywje6sYebE1dpQiC&#10;B61UpechOyap2dm4u43x3zuHQo+P9z1f9q5RHYVYezYwGWegiAtvay4NnI7r5zdQMSFbbDyTgTtF&#10;WC4GT3PMrb/xF3WHVCoJ4ZijgSqlNtc6FhU5jGPfEgt39sFhEhhKbQPeJNw1+iXLptphzdJQYUur&#10;iorL4ddJb1Fuw/X759Jvzrvt+srd7PO4N2Y07D/eQSXq07/4z72xBl5lrHyRH6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m1/wQAAANsAAAAPAAAAAAAAAAAAAAAA&#10;AKECAABkcnMvZG93bnJldi54bWxQSwUGAAAAAAQABAD5AAAAjwMAAAAA&#10;">
                        <v:stroke dashstyle="dash"/>
                      </v:line>
                      <v:line id="Line 14" o:spid="_x0000_s1038" style="position:absolute;visibility:visible;mso-wrap-style:square" from="3429,2286" to="571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15" o:spid="_x0000_s1039" style="position:absolute;visibility:visible;mso-wrap-style:square" from="3429,13716" to="5716,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16" o:spid="_x0000_s1040" style="position:absolute;visibility:visible;mso-wrap-style:square" from="4573,12573" to="1142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yQicIAAADbAAAADwAAAGRycy9kb3ducmV2LnhtbESPwWrDMBBE74H+g9hCb4mcNhTHiRKK&#10;odSnQJN8wMZaW6bWykiq7f59FSj0OMzMG2Z/nG0vRvKhc6xgvcpAENdOd9wquF7elzmIEJE19o5J&#10;wQ8FOB4eFnsstJv4k8ZzbEWCcChQgYlxKKQMtSGLYeUG4uQ1zluMSfpWao9TgttePmfZq7TYcVow&#10;OFBpqP46f1sF2xtqsznpPp6al4+qKTPrzVWpp8f5bQci0hz/w3/tSivI13D/kn6AP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yQicIAAADbAAAADwAAAAAAAAAAAAAA&#10;AAChAgAAZHJzL2Rvd25yZXYueG1sUEsFBgAAAAAEAAQA+QAAAJADAAAAAA==&#10;" strokeweight=".25pt">
                        <v:stroke endarrow="block"/>
                      </v:line>
                      <v:shapetype id="_x0000_t202" coordsize="21600,21600" o:spt="202" path="m,l,21600r21600,l21600,xe">
                        <v:stroke joinstyle="miter"/>
                        <v:path gradientshapeok="t" o:connecttype="rect"/>
                      </v:shapetype>
                      <v:shape id="Text Box 17" o:spid="_x0000_s1041" type="#_x0000_t202" style="position:absolute;left:11429;top:13716;width:13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5631AD" w:rsidRDefault="005631AD" w:rsidP="005631AD">
                              <w:pPr>
                                <w:ind w:left="-180" w:right="-120"/>
                                <w:jc w:val="center"/>
                                <w:rPr>
                                  <w:sz w:val="18"/>
                                  <w:szCs w:val="18"/>
                                </w:rPr>
                              </w:pPr>
                              <w:r>
                                <w:rPr>
                                  <w:sz w:val="18"/>
                                  <w:szCs w:val="18"/>
                                </w:rPr>
                                <w:t>Стояк канализационный</w:t>
                              </w:r>
                            </w:p>
                          </w:txbxContent>
                        </v:textbox>
                      </v:shape>
                      <v:shape id="Text Box 18" o:spid="_x0000_s1042" type="#_x0000_t202" style="position:absolute;left:7999;width:1143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5631AD" w:rsidRDefault="005631AD" w:rsidP="005631AD">
                              <w:pPr>
                                <w:rPr>
                                  <w:sz w:val="18"/>
                                  <w:szCs w:val="18"/>
                                </w:rPr>
                              </w:pPr>
                              <w:r>
                                <w:rPr>
                                  <w:sz w:val="18"/>
                                  <w:szCs w:val="18"/>
                                </w:rPr>
                                <w:t>Граница раздела</w:t>
                              </w:r>
                            </w:p>
                          </w:txbxContent>
                        </v:textbox>
                      </v:shape>
                      <v:shape id="Freeform 19" o:spid="_x0000_s1043" style="position:absolute;left:12085;top:7048;width:499;height:2088;visibility:visible;mso-wrap-style:square;v-text-anchor:top" coordsize="79,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qE6cYA&#10;AADbAAAADwAAAGRycy9kb3ducmV2LnhtbESPQWvCQBSE7wX/w/KEXorZWIpIzCoqFFqKUGMPHp/Z&#10;ZxLMvo3ZrUn89d1CocdhZr5h0lVvanGj1lWWFUyjGARxbnXFhYKvw+tkDsJ5ZI21ZVIwkIPVcvSQ&#10;YqJtx3u6Zb4QAcIuQQWl900ipctLMugi2xAH72xbgz7ItpC6xS7ATS2f43gmDVYcFkpsaFtSfsm+&#10;jYLT9GOHw+x40Pa6fS82l+zz6Z4p9Tju1wsQnnr/H/5rv2kF8xf4/R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qE6cYAAADbAAAADwAAAAAAAAAAAAAAAACYAgAAZHJz&#10;L2Rvd25yZXYueG1sUEsFBgAAAAAEAAQA9QAAAIsDAAAAAA==&#10;" path="m79,c25,36,49,10,22,91v-4,11,-7,23,-11,34c7,136,,159,,159v9,63,5,66,22,113c29,291,45,329,45,329e" filled="f">
                        <v:path arrowok="t" o:connecttype="custom" o:connectlocs="49943,0;13908,57741;6954,79315;0,100888;13908,172589;28449,208756" o:connectangles="0,0,0,0,0,0"/>
                      </v:shape>
                      <v:line id="Line 20" o:spid="_x0000_s1044" style="position:absolute;visibility:visible;mso-wrap-style:square" from="10285,8001" to="1600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shape id="Text Box 21" o:spid="_x0000_s1045" type="#_x0000_t202" style="position:absolute;left:16002;top:6858;width:685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5631AD" w:rsidRDefault="005631AD" w:rsidP="005631AD">
                              <w:pPr>
                                <w:rPr>
                                  <w:sz w:val="18"/>
                                  <w:szCs w:val="18"/>
                                </w:rPr>
                              </w:pPr>
                              <w:r>
                                <w:rPr>
                                  <w:sz w:val="18"/>
                                  <w:szCs w:val="18"/>
                                </w:rPr>
                                <w:t>Подводка</w:t>
                              </w:r>
                            </w:p>
                          </w:txbxContent>
                        </v:textbox>
                      </v:shape>
                      <v:line id="Line 22" o:spid="_x0000_s1046" style="position:absolute;visibility:visible;mso-wrap-style:square" from="6859,8001" to="1028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shape id="Text Box 23" o:spid="_x0000_s1047" type="#_x0000_t202" style="position:absolute;left:10285;top:10287;width:686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5631AD" w:rsidRDefault="005631AD" w:rsidP="005631AD">
                              <w:pPr>
                                <w:rPr>
                                  <w:sz w:val="18"/>
                                  <w:szCs w:val="18"/>
                                </w:rPr>
                              </w:pPr>
                              <w:r>
                                <w:rPr>
                                  <w:sz w:val="18"/>
                                  <w:szCs w:val="18"/>
                                </w:rPr>
                                <w:t>тройник</w:t>
                              </w:r>
                            </w:p>
                          </w:txbxContent>
                        </v:textbox>
                      </v:shape>
                      <w10:anchorlock/>
                    </v:group>
                  </w:pict>
                </mc:Fallback>
              </mc:AlternateContent>
            </w:r>
          </w:p>
        </w:tc>
        <w:tc>
          <w:tcPr>
            <w:tcW w:w="5346" w:type="dxa"/>
            <w:tcBorders>
              <w:top w:val="nil"/>
              <w:left w:val="nil"/>
              <w:bottom w:val="nil"/>
              <w:right w:val="nil"/>
            </w:tcBorders>
          </w:tcPr>
          <w:p w:rsidR="005631AD" w:rsidRDefault="00D82569" w:rsidP="00FF66F5">
            <w:pPr>
              <w:pStyle w:val="AAA"/>
              <w:widowControl w:val="0"/>
              <w:spacing w:after="0"/>
              <w:jc w:val="center"/>
              <w:rPr>
                <w:b/>
                <w:color w:val="auto"/>
                <w:sz w:val="22"/>
                <w:szCs w:val="22"/>
              </w:rPr>
            </w:pPr>
            <w:r>
              <w:rPr>
                <w:noProof/>
              </w:rPr>
              <mc:AlternateContent>
                <mc:Choice Requires="wpc">
                  <w:drawing>
                    <wp:inline distT="0" distB="0" distL="0" distR="0">
                      <wp:extent cx="2743200" cy="1714500"/>
                      <wp:effectExtent l="0" t="0" r="0" b="19050"/>
                      <wp:docPr id="68" name="Полотно 2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9" name="Line 26"/>
                              <wps:cNvCnPr/>
                              <wps:spPr bwMode="auto">
                                <a:xfrm>
                                  <a:off x="228600" y="228526"/>
                                  <a:ext cx="0"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
                              <wps:cNvCnPr/>
                              <wps:spPr bwMode="auto">
                                <a:xfrm>
                                  <a:off x="457200" y="228526"/>
                                  <a:ext cx="0" cy="4570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8"/>
                              <wps:cNvCnPr/>
                              <wps:spPr bwMode="auto">
                                <a:xfrm>
                                  <a:off x="457200" y="800026"/>
                                  <a:ext cx="762" cy="5715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 name="Line 29"/>
                              <wps:cNvCnPr/>
                              <wps:spPr bwMode="auto">
                                <a:xfrm>
                                  <a:off x="457200" y="685578"/>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 name="Line 30"/>
                              <wps:cNvCnPr/>
                              <wps:spPr bwMode="auto">
                                <a:xfrm>
                                  <a:off x="4572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 name="Line 31"/>
                              <wps:cNvCnPr/>
                              <wps:spPr bwMode="auto">
                                <a:xfrm>
                                  <a:off x="800100" y="571500"/>
                                  <a:ext cx="381"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32"/>
                              <wps:cNvCnPr/>
                              <wps:spPr bwMode="auto">
                                <a:xfrm>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3"/>
                              <wps:cNvCnPr/>
                              <wps:spPr bwMode="auto">
                                <a:xfrm flipV="1">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4"/>
                              <wps:cNvCnPr/>
                              <wps:spPr bwMode="auto">
                                <a:xfrm>
                                  <a:off x="1143000" y="571500"/>
                                  <a:ext cx="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5"/>
                              <wps:cNvCnPr/>
                              <wps:spPr bwMode="auto">
                                <a:xfrm>
                                  <a:off x="1143000" y="685578"/>
                                  <a:ext cx="228600" cy="3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 name="Line 36"/>
                              <wps:cNvCnPr/>
                              <wps:spPr bwMode="auto">
                                <a:xfrm>
                                  <a:off x="1143000" y="800026"/>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 name="Line 37"/>
                              <wps:cNvCnPr/>
                              <wps:spPr bwMode="auto">
                                <a:xfrm>
                                  <a:off x="800100" y="228526"/>
                                  <a:ext cx="0" cy="342974"/>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51" name="Line 38"/>
                              <wps:cNvCnPr/>
                              <wps:spPr bwMode="auto">
                                <a:xfrm>
                                  <a:off x="800100" y="914474"/>
                                  <a:ext cx="0" cy="45705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Freeform 39"/>
                              <wps:cNvSpPr>
                                <a:spLocks/>
                              </wps:cNvSpPr>
                              <wps:spPr bwMode="auto">
                                <a:xfrm>
                                  <a:off x="233172" y="236304"/>
                                  <a:ext cx="223266" cy="15186"/>
                                </a:xfrm>
                                <a:custGeom>
                                  <a:avLst/>
                                  <a:gdLst>
                                    <a:gd name="T0" fmla="*/ 0 w 352"/>
                                    <a:gd name="T1" fmla="*/ 0 h 24"/>
                                    <a:gd name="T2" fmla="*/ 352 w 352"/>
                                    <a:gd name="T3" fmla="*/ 22 h 24"/>
                                  </a:gdLst>
                                  <a:ahLst/>
                                  <a:cxnLst>
                                    <a:cxn ang="0">
                                      <a:pos x="T0" y="T1"/>
                                    </a:cxn>
                                    <a:cxn ang="0">
                                      <a:pos x="T2" y="T3"/>
                                    </a:cxn>
                                  </a:cxnLst>
                                  <a:rect l="0" t="0" r="r" b="b"/>
                                  <a:pathLst>
                                    <a:path w="352" h="24">
                                      <a:moveTo>
                                        <a:pt x="0" y="0"/>
                                      </a:moveTo>
                                      <a:cubicBezTo>
                                        <a:pt x="123" y="24"/>
                                        <a:pt x="220" y="22"/>
                                        <a:pt x="352"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40"/>
                              <wps:cNvSpPr>
                                <a:spLocks/>
                              </wps:cNvSpPr>
                              <wps:spPr bwMode="auto">
                                <a:xfrm>
                                  <a:off x="240792" y="1294116"/>
                                  <a:ext cx="201168" cy="79262"/>
                                </a:xfrm>
                                <a:custGeom>
                                  <a:avLst/>
                                  <a:gdLst>
                                    <a:gd name="T0" fmla="*/ 0 w 317"/>
                                    <a:gd name="T1" fmla="*/ 91 h 125"/>
                                    <a:gd name="T2" fmla="*/ 113 w 317"/>
                                    <a:gd name="T3" fmla="*/ 57 h 125"/>
                                    <a:gd name="T4" fmla="*/ 158 w 317"/>
                                    <a:gd name="T5" fmla="*/ 23 h 125"/>
                                    <a:gd name="T6" fmla="*/ 226 w 317"/>
                                    <a:gd name="T7" fmla="*/ 0 h 125"/>
                                    <a:gd name="T8" fmla="*/ 317 w 317"/>
                                    <a:gd name="T9" fmla="*/ 125 h 125"/>
                                  </a:gdLst>
                                  <a:ahLst/>
                                  <a:cxnLst>
                                    <a:cxn ang="0">
                                      <a:pos x="T0" y="T1"/>
                                    </a:cxn>
                                    <a:cxn ang="0">
                                      <a:pos x="T2" y="T3"/>
                                    </a:cxn>
                                    <a:cxn ang="0">
                                      <a:pos x="T4" y="T5"/>
                                    </a:cxn>
                                    <a:cxn ang="0">
                                      <a:pos x="T6" y="T7"/>
                                    </a:cxn>
                                    <a:cxn ang="0">
                                      <a:pos x="T8" y="T9"/>
                                    </a:cxn>
                                  </a:cxnLst>
                                  <a:rect l="0" t="0" r="r" b="b"/>
                                  <a:pathLst>
                                    <a:path w="317" h="125">
                                      <a:moveTo>
                                        <a:pt x="0" y="91"/>
                                      </a:moveTo>
                                      <a:cubicBezTo>
                                        <a:pt x="37" y="79"/>
                                        <a:pt x="76" y="69"/>
                                        <a:pt x="113" y="57"/>
                                      </a:cubicBezTo>
                                      <a:cubicBezTo>
                                        <a:pt x="128" y="46"/>
                                        <a:pt x="141" y="31"/>
                                        <a:pt x="158" y="23"/>
                                      </a:cubicBezTo>
                                      <a:cubicBezTo>
                                        <a:pt x="179" y="12"/>
                                        <a:pt x="226" y="0"/>
                                        <a:pt x="226" y="0"/>
                                      </a:cubicBezTo>
                                      <a:cubicBezTo>
                                        <a:pt x="251" y="71"/>
                                        <a:pt x="222" y="125"/>
                                        <a:pt x="317"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Line 41"/>
                              <wps:cNvCnPr/>
                              <wps:spPr bwMode="auto">
                                <a:xfrm>
                                  <a:off x="342900" y="1143000"/>
                                  <a:ext cx="571500" cy="457052"/>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42"/>
                              <wps:cNvSpPr txBox="1">
                                <a:spLocks noChangeArrowheads="1"/>
                              </wps:cNvSpPr>
                              <wps:spPr bwMode="auto">
                                <a:xfrm>
                                  <a:off x="914400" y="1485974"/>
                                  <a:ext cx="1257300" cy="228526"/>
                                </a:xfrm>
                                <a:prstGeom prst="rect">
                                  <a:avLst/>
                                </a:prstGeom>
                                <a:solidFill>
                                  <a:srgbClr val="FFFFFF"/>
                                </a:solidFill>
                                <a:ln w="9525">
                                  <a:solidFill>
                                    <a:srgbClr val="000000"/>
                                  </a:solidFill>
                                  <a:miter lim="800000"/>
                                  <a:headEnd/>
                                  <a:tailEnd/>
                                </a:ln>
                              </wps:spPr>
                              <wps:txbx>
                                <w:txbxContent>
                                  <w:p w:rsidR="005631AD" w:rsidRDefault="005631AD" w:rsidP="005631AD">
                                    <w:pPr>
                                      <w:ind w:left="-180" w:right="-122"/>
                                      <w:jc w:val="center"/>
                                      <w:rPr>
                                        <w:sz w:val="18"/>
                                        <w:szCs w:val="18"/>
                                      </w:rPr>
                                    </w:pPr>
                                    <w:r>
                                      <w:rPr>
                                        <w:sz w:val="18"/>
                                        <w:szCs w:val="18"/>
                                      </w:rPr>
                                      <w:t>Стояк водопроводный</w:t>
                                    </w:r>
                                  </w:p>
                                </w:txbxContent>
                              </wps:txbx>
                              <wps:bodyPr rot="0" vert="horz" wrap="square" lIns="91440" tIns="45720" rIns="91440" bIns="45720" anchor="t" anchorCtr="0" upright="1">
                                <a:noAutofit/>
                              </wps:bodyPr>
                            </wps:wsp>
                            <wps:wsp>
                              <wps:cNvPr id="57" name="Text Box 43"/>
                              <wps:cNvSpPr txBox="1">
                                <a:spLocks noChangeArrowheads="1"/>
                              </wps:cNvSpPr>
                              <wps:spPr bwMode="auto">
                                <a:xfrm>
                                  <a:off x="457200" y="0"/>
                                  <a:ext cx="1028700" cy="228526"/>
                                </a:xfrm>
                                <a:prstGeom prst="rect">
                                  <a:avLst/>
                                </a:prstGeom>
                                <a:solidFill>
                                  <a:srgbClr val="FFFFFF"/>
                                </a:solidFill>
                                <a:ln w="9525">
                                  <a:solidFill>
                                    <a:srgbClr val="000000"/>
                                  </a:solidFill>
                                  <a:miter lim="800000"/>
                                  <a:headEnd/>
                                  <a:tailEnd/>
                                </a:ln>
                              </wps:spPr>
                              <wps:txbx>
                                <w:txbxContent>
                                  <w:p w:rsidR="005631AD" w:rsidRDefault="005631AD" w:rsidP="005631AD">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58" name="Text Box 44"/>
                              <wps:cNvSpPr txBox="1">
                                <a:spLocks noChangeArrowheads="1"/>
                              </wps:cNvSpPr>
                              <wps:spPr bwMode="auto">
                                <a:xfrm>
                                  <a:off x="914400" y="1143000"/>
                                  <a:ext cx="1028700" cy="228526"/>
                                </a:xfrm>
                                <a:prstGeom prst="rect">
                                  <a:avLst/>
                                </a:prstGeom>
                                <a:solidFill>
                                  <a:srgbClr val="FFFFFF"/>
                                </a:solidFill>
                                <a:ln w="9525">
                                  <a:solidFill>
                                    <a:srgbClr val="000000"/>
                                  </a:solidFill>
                                  <a:miter lim="800000"/>
                                  <a:headEnd/>
                                  <a:tailEnd/>
                                </a:ln>
                              </wps:spPr>
                              <wps:txbx>
                                <w:txbxContent>
                                  <w:p w:rsidR="005631AD" w:rsidRDefault="005631AD" w:rsidP="005631AD">
                                    <w:pPr>
                                      <w:ind w:left="-180" w:right="-125"/>
                                      <w:jc w:val="center"/>
                                      <w:rPr>
                                        <w:sz w:val="18"/>
                                        <w:szCs w:val="18"/>
                                      </w:rPr>
                                    </w:pPr>
                                    <w:r>
                                      <w:rPr>
                                        <w:sz w:val="18"/>
                                        <w:szCs w:val="18"/>
                                      </w:rPr>
                                      <w:t>Вентиль запорный</w:t>
                                    </w:r>
                                  </w:p>
                                </w:txbxContent>
                              </wps:txbx>
                              <wps:bodyPr rot="0" vert="horz" wrap="square" lIns="91440" tIns="45720" rIns="91440" bIns="45720" anchor="t" anchorCtr="0" upright="1">
                                <a:noAutofit/>
                              </wps:bodyPr>
                            </wps:wsp>
                            <wps:wsp>
                              <wps:cNvPr id="59" name="Line 45"/>
                              <wps:cNvCnPr/>
                              <wps:spPr bwMode="auto">
                                <a:xfrm>
                                  <a:off x="914400" y="800026"/>
                                  <a:ext cx="228600" cy="3429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46"/>
                              <wps:cNvSpPr>
                                <a:spLocks noChangeArrowheads="1"/>
                              </wps:cNvSpPr>
                              <wps:spPr bwMode="auto">
                                <a:xfrm>
                                  <a:off x="1371600" y="571500"/>
                                  <a:ext cx="685800" cy="342974"/>
                                </a:xfrm>
                                <a:prstGeom prst="rtTriangl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1" name="AutoShape 47"/>
                              <wps:cNvSpPr>
                                <a:spLocks noChangeArrowheads="1"/>
                              </wps:cNvSpPr>
                              <wps:spPr bwMode="auto">
                                <a:xfrm flipH="1" flipV="1">
                                  <a:off x="1371600" y="571500"/>
                                  <a:ext cx="685800" cy="342974"/>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Line 48"/>
                              <wps:cNvCnPr/>
                              <wps:spPr bwMode="auto">
                                <a:xfrm>
                                  <a:off x="1714500" y="68557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49"/>
                              <wps:cNvCnPr/>
                              <wps:spPr bwMode="auto">
                                <a:xfrm flipV="1">
                                  <a:off x="1828800" y="457052"/>
                                  <a:ext cx="114300" cy="2285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50"/>
                              <wps:cNvSpPr txBox="1">
                                <a:spLocks noChangeArrowheads="1"/>
                              </wps:cNvSpPr>
                              <wps:spPr bwMode="auto">
                                <a:xfrm>
                                  <a:off x="1600200" y="228526"/>
                                  <a:ext cx="914400" cy="228526"/>
                                </a:xfrm>
                                <a:prstGeom prst="rect">
                                  <a:avLst/>
                                </a:prstGeom>
                                <a:solidFill>
                                  <a:srgbClr val="FFFFFF"/>
                                </a:solidFill>
                                <a:ln w="9525">
                                  <a:solidFill>
                                    <a:srgbClr val="000000"/>
                                  </a:solidFill>
                                  <a:miter lim="800000"/>
                                  <a:headEnd/>
                                  <a:tailEnd/>
                                </a:ln>
                              </wps:spPr>
                              <wps:txbx>
                                <w:txbxContent>
                                  <w:p w:rsidR="005631AD" w:rsidRDefault="005631AD" w:rsidP="005631AD">
                                    <w:pPr>
                                      <w:rPr>
                                        <w:sz w:val="18"/>
                                        <w:szCs w:val="18"/>
                                      </w:rPr>
                                    </w:pPr>
                                    <w:r>
                                      <w:rPr>
                                        <w:sz w:val="18"/>
                                        <w:szCs w:val="18"/>
                                      </w:rPr>
                                      <w:t>Водосчетчик</w:t>
                                    </w:r>
                                  </w:p>
                                </w:txbxContent>
                              </wps:txbx>
                              <wps:bodyPr rot="0" vert="horz" wrap="square" lIns="91440" tIns="45720" rIns="91440" bIns="45720" anchor="t" anchorCtr="0" upright="1">
                                <a:noAutofit/>
                              </wps:bodyPr>
                            </wps:wsp>
                            <wps:wsp>
                              <wps:cNvPr id="65" name="Line 51"/>
                              <wps:cNvCnPr/>
                              <wps:spPr bwMode="auto">
                                <a:xfrm flipV="1">
                                  <a:off x="2057400" y="679281"/>
                                  <a:ext cx="309372" cy="66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 name="Line 52"/>
                              <wps:cNvCnPr/>
                              <wps:spPr bwMode="auto">
                                <a:xfrm>
                                  <a:off x="20574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53"/>
                              <wps:cNvSpPr>
                                <a:spLocks/>
                              </wps:cNvSpPr>
                              <wps:spPr bwMode="auto">
                                <a:xfrm>
                                  <a:off x="2366772" y="688911"/>
                                  <a:ext cx="46863" cy="118152"/>
                                </a:xfrm>
                                <a:custGeom>
                                  <a:avLst/>
                                  <a:gdLst>
                                    <a:gd name="T0" fmla="*/ 0 w 74"/>
                                    <a:gd name="T1" fmla="*/ 0 h 186"/>
                                    <a:gd name="T2" fmla="*/ 14 w 74"/>
                                    <a:gd name="T3" fmla="*/ 111 h 186"/>
                                    <a:gd name="T4" fmla="*/ 42 w 74"/>
                                    <a:gd name="T5" fmla="*/ 166 h 186"/>
                                  </a:gdLst>
                                  <a:ahLst/>
                                  <a:cxnLst>
                                    <a:cxn ang="0">
                                      <a:pos x="T0" y="T1"/>
                                    </a:cxn>
                                    <a:cxn ang="0">
                                      <a:pos x="T2" y="T3"/>
                                    </a:cxn>
                                    <a:cxn ang="0">
                                      <a:pos x="T4" y="T5"/>
                                    </a:cxn>
                                  </a:cxnLst>
                                  <a:rect l="0" t="0" r="r" b="b"/>
                                  <a:pathLst>
                                    <a:path w="74" h="186">
                                      <a:moveTo>
                                        <a:pt x="0" y="0"/>
                                      </a:moveTo>
                                      <a:cubicBezTo>
                                        <a:pt x="5" y="37"/>
                                        <a:pt x="0" y="76"/>
                                        <a:pt x="14" y="111"/>
                                      </a:cubicBezTo>
                                      <a:cubicBezTo>
                                        <a:pt x="44" y="186"/>
                                        <a:pt x="74" y="96"/>
                                        <a:pt x="42" y="1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Полотно 24" o:spid="_x0000_s1048" editas="canvas" style="width:3in;height:135pt;mso-position-horizontal-relative:char;mso-position-vertical-relative:line" coordsize="27432,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">
                      <v:shape id="_x0000_s1049" type="#_x0000_t75" style="position:absolute;width:27432;height:17145;visibility:visible;mso-wrap-style:square">
                        <v:fill o:detectmouseclick="t"/>
                        <v:path o:connecttype="none"/>
                      </v:shape>
                      <v:line id="Line 26" o:spid="_x0000_s1050" style="position:absolute;visibility:visible;mso-wrap-style:square" from="2286,2285" to="2286,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rhk8MAAADbAAAADwAAAGRycy9kb3ducmV2LnhtbESPQWvCQBSE7wX/w/IEb3VjhVKjq4ig&#10;lt6MInh7ZJ9JTPZturvR9N+7hUKPw8x8wyxWvWnEnZyvLCuYjBMQxLnVFRcKTsft6wcIH5A1NpZJ&#10;wQ95WC0HLwtMtX3wge5ZKESEsE9RQRlCm0rp85IM+rFtiaN3tc5giNIVUjt8RLhp5FuSvEuDFceF&#10;ElvalJTXWWcUnLuML7d66xrsdvv99fxd++mXUqNhv56DCNSH//Bf+1MrmM7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q4ZPDAAAA2wAAAA8AAAAAAAAAAAAA&#10;AAAAoQIAAGRycy9kb3ducmV2LnhtbFBLBQYAAAAABAAEAPkAAACRAwAAAAA=&#10;" strokeweight="1.5pt"/>
                      <v:line id="Line 27" o:spid="_x0000_s1051" style="position:absolute;visibility:visible;mso-wrap-style:square" from="4572,2285" to="4572,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Y7c8AAAADbAAAADwAAAGRycy9kb3ducmV2LnhtbERPz2vCMBS+C/sfwhvspulUZH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WO3PAAAAA2wAAAA8AAAAAAAAAAAAAAAAA&#10;oQIAAGRycy9kb3ducmV2LnhtbFBLBQYAAAAABAAEAPkAAACOAwAAAAA=&#10;" strokeweight="1.5pt"/>
                      <v:line id="Line 28" o:spid="_x0000_s1052" style="position:absolute;visibility:visible;mso-wrap-style:square" from="4572,8000" to="4579,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e6MMAAADbAAAADwAAAGRycy9kb3ducmV2LnhtbESPQWvCQBSE7wX/w/IEb3VjL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anujDAAAA2wAAAA8AAAAAAAAAAAAA&#10;AAAAoQIAAGRycy9kb3ducmV2LnhtbFBLBQYAAAAABAAEAPkAAACRAwAAAAA=&#10;" strokeweight="1.5pt"/>
                      <v:line id="Line 29" o:spid="_x0000_s1053" style="position:absolute;visibility:visible;mso-wrap-style:square" from="4572,6855" to="800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gAn8MAAADbAAAADwAAAGRycy9kb3ducmV2LnhtbESPQWvCQBSE7wX/w/KE3upGW4p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AJ/DAAAA2wAAAA8AAAAAAAAAAAAA&#10;AAAAoQIAAGRycy9kb3ducmV2LnhtbFBLBQYAAAAABAAEAPkAAACRAwAAAAA=&#10;" strokeweight="1.5pt"/>
                      <v:line id="Line 30" o:spid="_x0000_s1054" style="position:absolute;visibility:visible;mso-wrap-style:square" from="4572,8000" to="8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lBMMAAADbAAAADwAAAGRycy9kb3ducmV2LnhtbESPQWvCQBSE7wX/w/IEb3VjL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pQTDAAAA2wAAAA8AAAAAAAAAAAAA&#10;AAAAoQIAAGRycy9kb3ducmV2LnhtbFBLBQYAAAAABAAEAPkAAACRAwAAAAA=&#10;" strokeweight="1.5pt"/>
                      <v:line id="Line 31" o:spid="_x0000_s1055" style="position:absolute;visibility:visible;mso-wrap-style:square" from="8001,5715" to="800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32" o:spid="_x0000_s1056" style="position:absolute;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3" o:spid="_x0000_s1057" style="position:absolute;flip:y;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line id="Line 34" o:spid="_x0000_s1058" style="position:absolute;visibility:visible;mso-wrap-style:square" from="11430,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35" o:spid="_x0000_s1059" style="position:absolute;visibility:visible;mso-wrap-style:square" from="11430,6855" to="13716,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3dcAAAADbAAAADwAAAGRycy9kb3ducmV2LnhtbERPz2vCMBS+C/sfwhvspulUZHRGGQN1&#10;eLOOwm6P5tl2bV5qkmr9781B8Pjx/V6uB9OKCzlfW1bwPklAEBdW11wq+D1uxh8gfEDW2FomBTfy&#10;sF69jJaYanvlA12yUIoYwj5FBVUIXSqlLyoy6Ce2I47cyTqDIUJXSu3wGsNNK6dJspAGa44NFXb0&#10;XVHRZL1RkPcZ//03G9div93tTvm58bO9Um+vw9cniEBDeIof7h+tYB7Hxi/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PgN3XAAAAA2wAAAA8AAAAAAAAAAAAAAAAA&#10;oQIAAGRycy9kb3ducmV2LnhtbFBLBQYAAAAABAAEAPkAAACOAwAAAAA=&#10;" strokeweight="1.5pt"/>
                      <v:line id="Line 36" o:spid="_x0000_s1060" style="position:absolute;visibility:visible;mso-wrap-style:square" from="11430,8000" to="13716,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yS7sQAAADbAAAADwAAAGRycy9kb3ducmV2LnhtbESPT2vCQBTE74V+h+UVvNWNtUi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JLuxAAAANsAAAAPAAAAAAAAAAAA&#10;AAAAAKECAABkcnMvZG93bnJldi54bWxQSwUGAAAAAAQABAD5AAAAkgMAAAAA&#10;" strokeweight="1.5pt"/>
                      <v:line id="Line 37" o:spid="_x0000_s1061" style="position:absolute;visibility:visible;mso-wrap-style:square" from="8001,2285" to="8001,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gNxsIAAADbAAAADwAAAGRycy9kb3ducmV2LnhtbERPy2oCMRTdC/5DuEI3UjMWqu1oFC20&#10;dCG0Puj6MrlOgpObYZLOTPv1ZiG4PJz3ct27SrTUBOtZwXSSgSAuvLZcKjgd3x9fQISIrLHyTAr+&#10;KMB6NRwsMde+4z21h1iKFMIhRwUmxjqXMhSGHIaJr4kTd/aNw5hgU0rdYJfCXSWfsmwmHVpODQZr&#10;ejNUXA6/TsGuK8x//WO/tt+vc91a/TE2Y6fUw6jfLEBE6uNdfHN/agXPaX36kn6AX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7gNxsIAAADbAAAADwAAAAAAAAAAAAAA&#10;AAChAgAAZHJzL2Rvd25yZXYueG1sUEsFBgAAAAAEAAQA+QAAAJADAAAAAA==&#10;">
                        <v:stroke dashstyle="dash" startarrow="open"/>
                      </v:line>
                      <v:line id="Line 38" o:spid="_x0000_s1062" style="position:absolute;visibility:visible;mso-wrap-style:square" from="8001,9144" to="8001,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mYgsIAAADbAAAADwAAAGRycy9kb3ducmV2LnhtbESPzYrCMBSF98K8Q7gD7jRVULQaZRgQ&#10;XDiKOsz60lzbanNTk1g7b28EweXh/Hyc+bI1lWjI+dKygkE/AUGcWV1yruD3uOpNQPiArLGyTAr+&#10;ycNy8dGZY6rtnffUHEIu4gj7FBUUIdSplD4ryKDv25o4eifrDIYoXS61w3scN5UcJslYGiw5Egqs&#10;6bug7HK4mcjN8o27/p0v7fr0s1lduZlujzulup/t1wxEoDa8w6/2WisYDeD5Jf4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rmYgsIAAADbAAAADwAAAAAAAAAAAAAA&#10;AAChAgAAZHJzL2Rvd25yZXYueG1sUEsFBgAAAAAEAAQA+QAAAJADAAAAAA==&#10;">
                        <v:stroke dashstyle="dash"/>
                      </v:line>
                      <v:shape id="Freeform 39" o:spid="_x0000_s1063" style="position:absolute;left:2331;top:2363;width:2233;height:151;visibility:visible;mso-wrap-style:square;v-text-anchor:top" coordsize="3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xqZcAA&#10;AADbAAAADwAAAGRycy9kb3ducmV2LnhtbESP0YrCMBRE3wX/IVzBtzW14LJUoxRhwUd19wMuzW1T&#10;bW5Kkq3VrzfCgo/DzJxhNrvRdmIgH1rHCpaLDARx5XTLjYLfn++PLxAhImvsHJOCOwXYbaeTDRba&#10;3fhEwzk2IkE4FKjAxNgXUobKkMWwcD1x8mrnLcYkfSO1x1uC207mWfYpLbacFgz2tDdUXc9/VkE+&#10;dIeHbvsm+suyNCdd1pfVUan5bCzXICKN8R3+bx+0glUOry/pB8jt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xqZcAAAADbAAAADwAAAAAAAAAAAAAAAACYAgAAZHJzL2Rvd25y&#10;ZXYueG1sUEsFBgAAAAAEAAQA9QAAAIUDAAAAAA==&#10;" path="m,c123,24,220,22,352,22e" filled="f">
                        <v:path arrowok="t" o:connecttype="custom" o:connectlocs="0,0;223266,13921" o:connectangles="0,0"/>
                      </v:shape>
                      <v:shape id="Freeform 40" o:spid="_x0000_s1064" style="position:absolute;left:2407;top:12941;width:2012;height:792;visibility:visible;mso-wrap-style:square;v-text-anchor:top" coordsize="317,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F0VMMA&#10;AADbAAAADwAAAGRycy9kb3ducmV2LnhtbESPT2sCMRTE70K/Q3gFb5pt/UNZjSIV0VOltqDHZ/K6&#10;Wdy8LJuo67c3BcHjMDO/Yabz1lXiQk0oPSt462cgiLU3JRcKfn9WvQ8QISIbrDyTghsFmM9eOlPM&#10;jb/yN112sRAJwiFHBTbGOpcyaEsOQ9/XxMn7843DmGRTSNPgNcFdJd+zbCwdlpwWLNb0aUmfdmen&#10;QLdfQ7u86e2YzeJwKrb7QXZcK9V9bRcTEJHa+Aw/2hujYDSA/y/pB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F0VMMAAADbAAAADwAAAAAAAAAAAAAAAACYAgAAZHJzL2Rv&#10;d25yZXYueG1sUEsFBgAAAAAEAAQA9QAAAIgDAAAAAA==&#10;" path="m,91c37,79,76,69,113,57,128,46,141,31,158,23,179,12,226,,226,v25,71,-4,125,91,125e" filled="f">
                        <v:path arrowok="t" o:connecttype="custom" o:connectlocs="0,57703;71710,36143;100267,14584;143419,0;201168,79262" o:connectangles="0,0,0,0,0"/>
                      </v:shape>
                      <v:line id="Line 41" o:spid="_x0000_s1065" style="position:absolute;visibility:visible;mso-wrap-style:square" from="3429,11430" to="9144,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e6zcIAAADbAAAADwAAAGRycy9kb3ducmV2LnhtbESPwWrDMBBE74H+g9hCb4ncNi6NEyWU&#10;QKhPhqb5gK21tkytlZGU2P37KBDocZiZN8xmN9leXMiHzrGC50UGgrh2uuNWwen7MH8HESKyxt4x&#10;KfijALvtw2yDhXYjf9HlGFuRIBwKVGBiHAopQ23IYli4gTh5jfMWY5K+ldrjmOC2ly9Z9iYtdpwW&#10;DA60N1T/Hs9WweoHtVlWuo9V8/pZNvvMenNS6ulx+liDiDTF//C9XWoFeQ63L+kHyO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3e6zcIAAADbAAAADwAAAAAAAAAAAAAA&#10;AAChAgAAZHJzL2Rvd25yZXYueG1sUEsFBgAAAAAEAAQA+QAAAJADAAAAAA==&#10;" strokeweight=".25pt">
                        <v:stroke endarrow="block"/>
                      </v:line>
                      <v:shape id="Text Box 42" o:spid="_x0000_s1066" type="#_x0000_t202" style="position:absolute;left:9144;top:14859;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5631AD" w:rsidRDefault="005631AD" w:rsidP="005631AD">
                              <w:pPr>
                                <w:ind w:left="-180" w:right="-122"/>
                                <w:jc w:val="center"/>
                                <w:rPr>
                                  <w:sz w:val="18"/>
                                  <w:szCs w:val="18"/>
                                </w:rPr>
                              </w:pPr>
                              <w:r>
                                <w:rPr>
                                  <w:sz w:val="18"/>
                                  <w:szCs w:val="18"/>
                                </w:rPr>
                                <w:t>Стояк водопроводный</w:t>
                              </w:r>
                            </w:p>
                          </w:txbxContent>
                        </v:textbox>
                      </v:shape>
                      <v:shape id="Text Box 43" o:spid="_x0000_s1067" type="#_x0000_t202" style="position:absolute;left:4572;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5631AD" w:rsidRDefault="005631AD" w:rsidP="005631AD">
                              <w:pPr>
                                <w:rPr>
                                  <w:sz w:val="18"/>
                                  <w:szCs w:val="18"/>
                                </w:rPr>
                              </w:pPr>
                              <w:r>
                                <w:rPr>
                                  <w:sz w:val="18"/>
                                  <w:szCs w:val="18"/>
                                </w:rPr>
                                <w:t>Граница раздела</w:t>
                              </w:r>
                            </w:p>
                          </w:txbxContent>
                        </v:textbox>
                      </v:shape>
                      <v:shape id="Text Box 44" o:spid="_x0000_s1068" type="#_x0000_t202" style="position:absolute;left:9144;top:11430;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5631AD" w:rsidRDefault="005631AD" w:rsidP="005631AD">
                              <w:pPr>
                                <w:ind w:left="-180" w:right="-125"/>
                                <w:jc w:val="center"/>
                                <w:rPr>
                                  <w:sz w:val="18"/>
                                  <w:szCs w:val="18"/>
                                </w:rPr>
                              </w:pPr>
                              <w:r>
                                <w:rPr>
                                  <w:sz w:val="18"/>
                                  <w:szCs w:val="18"/>
                                </w:rPr>
                                <w:t>Вентиль запорный</w:t>
                              </w:r>
                            </w:p>
                          </w:txbxContent>
                        </v:textbox>
                      </v:shape>
                      <v:line id="Line 45" o:spid="_x0000_s1069" style="position:absolute;visibility:visible;mso-wrap-style:square" from="9144,8000" to="1143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shapetype id="_x0000_t6" coordsize="21600,21600" o:spt="6" path="m,l,21600r21600,xe">
                        <v:stroke joinstyle="miter"/>
                        <v:path gradientshapeok="t" o:connecttype="custom" o:connectlocs="0,0;0,10800;0,21600;10800,21600;21600,21600;10800,10800" textboxrect="1800,12600,12600,19800"/>
                      </v:shapetype>
                      <v:shape id="AutoShape 46" o:spid="_x0000_s1070" type="#_x0000_t6" style="position:absolute;left:13716;top:5715;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kcv78A&#10;AADbAAAADwAAAGRycy9kb3ducmV2LnhtbERPTYvCMBC9C/sfwgjeNFUWka5RdhddPQlWQfY2NmNT&#10;bCalibb+e3MQPD7e93zZ2UrcqfGlYwXjUQKCOHe65ELB8bAezkD4gKyxckwKHuRhufjozTHVruU9&#10;3bNQiBjCPkUFJoQ6ldLnhiz6kauJI3dxjcUQYVNI3WAbw20lJ0kylRZLjg0Ga/o1lF+zm1Uw+zfm&#10;9MNXU+4Kb/7Om8/QrrZKDfrd9xeIQF14i1/urVYwjevjl/gD5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WRy/vwAAANsAAAAPAAAAAAAAAAAAAAAAAJgCAABkcnMvZG93bnJl&#10;di54bWxQSwUGAAAAAAQABAD1AAAAhAMAAAAA&#10;" fillcolor="black"/>
                      <v:shape id="AutoShape 47" o:spid="_x0000_s1071" type="#_x0000_t6" style="position:absolute;left:13716;top:5715;width:6858;height:3429;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QgMUA&#10;AADbAAAADwAAAGRycy9kb3ducmV2LnhtbESPQWuDQBSE74X8h+UFeinNag9pMa5SEkIVCiVpDzk+&#10;3FcV3bfibhL9991CIMdhZr5h0nwyvbjQ6FrLCuJVBIK4srrlWsHP9/75DYTzyBp7y6RgJgd5tnhI&#10;MdH2yge6HH0tAoRdggoa74dESlc1ZNCt7EAcvF87GvRBjrXUI14D3PTyJYrW0mDLYaHBgbYNVd3x&#10;bBS8dlVdnljrj89Cl9OuK77mp0Kpx+X0vgHhafL38K1daAXrGP6/h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2FCAxQAAANsAAAAPAAAAAAAAAAAAAAAAAJgCAABkcnMv&#10;ZG93bnJldi54bWxQSwUGAAAAAAQABAD1AAAAigMAAAAA&#10;"/>
                      <v:line id="Line 48" o:spid="_x0000_s1072" style="position:absolute;visibility:visible;mso-wrap-style:square" from="17145,6855" to="17145,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49" o:spid="_x0000_s1073" style="position:absolute;flip:y;visibility:visible;mso-wrap-style:square" from="18288,4570" to="1943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shape id="Text Box 50" o:spid="_x0000_s1074" type="#_x0000_t202" style="position:absolute;left:16002;top:2285;width:9144;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5631AD" w:rsidRDefault="005631AD" w:rsidP="005631AD">
                              <w:pPr>
                                <w:rPr>
                                  <w:sz w:val="18"/>
                                  <w:szCs w:val="18"/>
                                </w:rPr>
                              </w:pPr>
                              <w:r>
                                <w:rPr>
                                  <w:sz w:val="18"/>
                                  <w:szCs w:val="18"/>
                                </w:rPr>
                                <w:t>Водосчетчик</w:t>
                              </w:r>
                            </w:p>
                          </w:txbxContent>
                        </v:textbox>
                      </v:shape>
                      <v:line id="Line 51" o:spid="_x0000_s1075" style="position:absolute;flip:y;visibility:visible;mso-wrap-style:square" from="20574,6792" to="23667,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TOkcIAAADbAAAADwAAAGRycy9kb3ducmV2LnhtbESPQYvCMBSE7wv+h/AEb2uqsEWqUUQQ&#10;lN3D6gp7fTSvTbF5KUm09d9vFgSPw8x8w6w2g23FnXxoHCuYTTMQxKXTDdcKLj/79wWIEJE1to5J&#10;wYMCbNajtxUW2vV8ovs51iJBOBSowMTYFVKG0pDFMHUdcfIq5y3GJH0ttcc+wW0r51mWS4sNpwWD&#10;He0MldfzzSqQx8/+2+/nl6quDp37PZqvvB+UmoyH7RJEpCG+ws/2QSvIP+D/S/o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TOkcIAAADbAAAADwAAAAAAAAAAAAAA&#10;AAChAgAAZHJzL2Rvd25yZXYueG1sUEsFBgAAAAAEAAQA+QAAAJADAAAAAA==&#10;" strokeweight="1.5pt"/>
                      <v:line id="Line 52" o:spid="_x0000_s1076" style="position:absolute;visibility:visible;mso-wrap-style:square" from="20574,8000" to="24003,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a/MMAAADbAAAADwAAAGRycy9kb3ducmV2LnhtbESPQWvCQBSE7wX/w/KE3urGCqFEVxHB&#10;Kr2ZiuDtkX0mMdm3cXej6b/vCoUeh5n5hlmsBtOKOzlfW1YwnSQgiAuray4VHL+3bx8gfEDW2Fom&#10;BT/kYbUcvSww0/bBB7rnoRQRwj5DBVUIXSalLyoy6Ce2I47exTqDIUpXSu3wEeGmle9JkkqDNceF&#10;CjvaVFQ0eW8UnPqcz9dm61rsP3e7y+nW+NmXUq/jYT0HEWgI/+G/9l4rSFN4fo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WvzDAAAA2wAAAA8AAAAAAAAAAAAA&#10;AAAAoQIAAGRycy9kb3ducmV2LnhtbFBLBQYAAAAABAAEAPkAAACRAwAAAAA=&#10;" strokeweight="1.5pt"/>
                      <v:shape id="Freeform 53" o:spid="_x0000_s1077" style="position:absolute;left:23667;top:6889;width:469;height:1181;visibility:visible;mso-wrap-style:square;v-text-anchor:top" coordsize="7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0rHsUA&#10;AADbAAAADwAAAGRycy9kb3ducmV2LnhtbESPT2sCMRTE7wW/Q3iCt5rVgy2rUUTwT4sIXUU9PjbP&#10;3dXNy5Kkun77plDocZiZ3zCTWWtqcSfnK8sKBv0EBHFudcWFgsN++foOwgdkjbVlUvAkD7Np52WC&#10;qbYP/qJ7FgoRIexTVFCG0KRS+rwkg75vG+LoXawzGKJ0hdQOHxFuajlMkpE0WHFcKLGhRUn5Lfs2&#10;Ctrtzl12rjqfPrPj4rrarD/CkpXqddv5GESgNvyH/9obrWD0Br9f4g+Q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XSsexQAAANsAAAAPAAAAAAAAAAAAAAAAAJgCAABkcnMv&#10;ZG93bnJldi54bWxQSwUGAAAAAAQABAD1AAAAigMAAAAA&#10;" path="m,c5,37,,76,14,111v30,75,60,-15,28,55e" filled="f">
                        <v:path arrowok="t" o:connecttype="custom" o:connectlocs="0,0;8866,70510;26598,105447" o:connectangles="0,0,0"/>
                      </v:shape>
                      <w10:anchorlock/>
                    </v:group>
                  </w:pict>
                </mc:Fallback>
              </mc:AlternateContent>
            </w:r>
          </w:p>
        </w:tc>
      </w:tr>
    </w:tbl>
    <w:p w:rsidR="005631AD" w:rsidRDefault="005631AD" w:rsidP="005631AD">
      <w:pPr>
        <w:rPr>
          <w:b/>
          <w:sz w:val="18"/>
          <w:szCs w:val="18"/>
        </w:rPr>
      </w:pPr>
      <w:r>
        <w:rPr>
          <w:sz w:val="18"/>
          <w:szCs w:val="18"/>
        </w:rPr>
        <w:t xml:space="preserve">              </w:t>
      </w:r>
      <w:r>
        <w:rPr>
          <w:b/>
          <w:sz w:val="18"/>
          <w:szCs w:val="18"/>
        </w:rPr>
        <w:t xml:space="preserve">Рис. 1. Сети водоотведения (канализация)                                     Рис. 2. Сети горячего и холодного водоснабжения </w:t>
      </w:r>
    </w:p>
    <w:p w:rsidR="005631AD" w:rsidRDefault="005631AD" w:rsidP="005631AD">
      <w:pPr>
        <w:rPr>
          <w:b/>
          <w:sz w:val="18"/>
          <w:szCs w:val="18"/>
        </w:rPr>
      </w:pPr>
      <w:r>
        <w:rPr>
          <w:b/>
          <w:sz w:val="18"/>
          <w:szCs w:val="18"/>
        </w:rPr>
        <w:t xml:space="preserve">                    </w:t>
      </w:r>
    </w:p>
    <w:p w:rsidR="005631AD" w:rsidRDefault="005631AD" w:rsidP="005631AD">
      <w:pPr>
        <w:rPr>
          <w:b/>
          <w:sz w:val="18"/>
          <w:szCs w:val="18"/>
        </w:rPr>
      </w:pPr>
    </w:p>
    <w:p w:rsidR="005631AD" w:rsidRDefault="005631AD" w:rsidP="005631AD">
      <w:pPr>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5631AD" w:rsidTr="00FF66F5">
        <w:tc>
          <w:tcPr>
            <w:tcW w:w="10206" w:type="dxa"/>
            <w:tcBorders>
              <w:top w:val="nil"/>
              <w:left w:val="nil"/>
              <w:bottom w:val="nil"/>
              <w:right w:val="nil"/>
            </w:tcBorders>
          </w:tcPr>
          <w:p w:rsidR="005631AD" w:rsidRDefault="00D82569" w:rsidP="00FF66F5">
            <w:pPr>
              <w:pStyle w:val="AAA"/>
              <w:widowControl w:val="0"/>
              <w:spacing w:after="0"/>
              <w:jc w:val="center"/>
              <w:rPr>
                <w:b/>
                <w:color w:val="auto"/>
                <w:sz w:val="22"/>
                <w:szCs w:val="22"/>
              </w:rPr>
            </w:pPr>
            <w:r>
              <w:rPr>
                <w:noProof/>
              </w:rPr>
              <mc:AlternateContent>
                <mc:Choice Requires="wpc">
                  <w:drawing>
                    <wp:inline distT="0" distB="0" distL="0" distR="0">
                      <wp:extent cx="3771900" cy="1943100"/>
                      <wp:effectExtent l="0" t="0" r="0" b="19050"/>
                      <wp:docPr id="54" name="Полотно 5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Line 56"/>
                              <wps:cNvCnPr/>
                              <wps:spPr bwMode="auto">
                                <a:xfrm>
                                  <a:off x="228675" y="228841"/>
                                  <a:ext cx="826" cy="45604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 name="Line 57"/>
                              <wps:cNvCnPr/>
                              <wps:spPr bwMode="auto">
                                <a:xfrm flipV="1">
                                  <a:off x="228675" y="1143386"/>
                                  <a:ext cx="826" cy="4568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58"/>
                              <wps:cNvCnPr/>
                              <wps:spPr bwMode="auto">
                                <a:xfrm>
                                  <a:off x="228675" y="125739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9"/>
                              <wps:cNvCnPr/>
                              <wps:spPr bwMode="auto">
                                <a:xfrm flipV="1">
                                  <a:off x="342600" y="1257396"/>
                                  <a:ext cx="826"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60"/>
                              <wps:cNvCnPr/>
                              <wps:spPr bwMode="auto">
                                <a:xfrm>
                                  <a:off x="342600" y="228841"/>
                                  <a:ext cx="0"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61"/>
                              <wps:cNvCnPr/>
                              <wps:spPr bwMode="auto">
                                <a:xfrm>
                                  <a:off x="228675" y="685704"/>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62"/>
                              <wps:cNvCnPr/>
                              <wps:spPr bwMode="auto">
                                <a:xfrm>
                                  <a:off x="228675" y="1143386"/>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63"/>
                              <wps:cNvCnPr/>
                              <wps:spPr bwMode="auto">
                                <a:xfrm>
                                  <a:off x="686025"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64"/>
                              <wps:cNvCnPr/>
                              <wps:spPr bwMode="auto">
                                <a:xfrm>
                                  <a:off x="342600" y="1257396"/>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65"/>
                              <wps:cNvCnPr/>
                              <wps:spPr bwMode="auto">
                                <a:xfrm>
                                  <a:off x="342600" y="571693"/>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66"/>
                              <wps:cNvCnPr/>
                              <wps:spPr bwMode="auto">
                                <a:xfrm>
                                  <a:off x="799950"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67"/>
                              <wps:cNvCnPr/>
                              <wps:spPr bwMode="auto">
                                <a:xfrm>
                                  <a:off x="799950" y="685704"/>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68"/>
                              <wps:cNvCnPr/>
                              <wps:spPr bwMode="auto">
                                <a:xfrm>
                                  <a:off x="799950" y="1143386"/>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69"/>
                              <wps:cNvSpPr>
                                <a:spLocks/>
                              </wps:cNvSpPr>
                              <wps:spPr bwMode="auto">
                                <a:xfrm>
                                  <a:off x="232803" y="209976"/>
                                  <a:ext cx="114750" cy="53314"/>
                                </a:xfrm>
                                <a:custGeom>
                                  <a:avLst/>
                                  <a:gdLst>
                                    <a:gd name="T0" fmla="*/ 0 w 180"/>
                                    <a:gd name="T1" fmla="*/ 0 h 83"/>
                                    <a:gd name="T2" fmla="*/ 180 w 180"/>
                                    <a:gd name="T3" fmla="*/ 83 h 83"/>
                                  </a:gdLst>
                                  <a:ahLst/>
                                  <a:cxnLst>
                                    <a:cxn ang="0">
                                      <a:pos x="T0" y="T1"/>
                                    </a:cxn>
                                    <a:cxn ang="0">
                                      <a:pos x="T2" y="T3"/>
                                    </a:cxn>
                                  </a:cxnLst>
                                  <a:rect l="0" t="0" r="r" b="b"/>
                                  <a:pathLst>
                                    <a:path w="180" h="83">
                                      <a:moveTo>
                                        <a:pt x="0" y="0"/>
                                      </a:moveTo>
                                      <a:cubicBezTo>
                                        <a:pt x="137" y="17"/>
                                        <a:pt x="97" y="3"/>
                                        <a:pt x="180" y="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0"/>
                              <wps:cNvSpPr>
                                <a:spLocks/>
                              </wps:cNvSpPr>
                              <wps:spPr bwMode="auto">
                                <a:xfrm>
                                  <a:off x="224547" y="1605990"/>
                                  <a:ext cx="149423" cy="28708"/>
                                </a:xfrm>
                                <a:custGeom>
                                  <a:avLst/>
                                  <a:gdLst>
                                    <a:gd name="T0" fmla="*/ 0 w 236"/>
                                    <a:gd name="T1" fmla="*/ 4 h 45"/>
                                    <a:gd name="T2" fmla="*/ 208 w 236"/>
                                    <a:gd name="T3" fmla="*/ 45 h 45"/>
                                    <a:gd name="T4" fmla="*/ 208 w 236"/>
                                    <a:gd name="T5" fmla="*/ 4 h 45"/>
                                  </a:gdLst>
                                  <a:ahLst/>
                                  <a:cxnLst>
                                    <a:cxn ang="0">
                                      <a:pos x="T0" y="T1"/>
                                    </a:cxn>
                                    <a:cxn ang="0">
                                      <a:pos x="T2" y="T3"/>
                                    </a:cxn>
                                    <a:cxn ang="0">
                                      <a:pos x="T4" y="T5"/>
                                    </a:cxn>
                                  </a:cxnLst>
                                  <a:rect l="0" t="0" r="r" b="b"/>
                                  <a:pathLst>
                                    <a:path w="236" h="45">
                                      <a:moveTo>
                                        <a:pt x="0" y="4"/>
                                      </a:moveTo>
                                      <a:cubicBezTo>
                                        <a:pt x="68" y="27"/>
                                        <a:pt x="138" y="29"/>
                                        <a:pt x="208" y="45"/>
                                      </a:cubicBezTo>
                                      <a:cubicBezTo>
                                        <a:pt x="224" y="0"/>
                                        <a:pt x="236" y="4"/>
                                        <a:pt x="208"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71"/>
                              <wps:cNvCnPr/>
                              <wps:spPr bwMode="auto">
                                <a:xfrm>
                                  <a:off x="137122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2"/>
                              <wps:cNvCnPr/>
                              <wps:spPr bwMode="auto">
                                <a:xfrm flipV="1">
                                  <a:off x="1371225" y="456862"/>
                                  <a:ext cx="458176"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3"/>
                              <wps:cNvCnPr/>
                              <wps:spPr bwMode="auto">
                                <a:xfrm>
                                  <a:off x="1371225" y="456862"/>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74"/>
                              <wps:cNvCnPr/>
                              <wps:spPr bwMode="auto">
                                <a:xfrm>
                                  <a:off x="182857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75"/>
                              <wps:cNvCnPr/>
                              <wps:spPr bwMode="auto">
                                <a:xfrm>
                                  <a:off x="137122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76"/>
                              <wps:cNvCnPr/>
                              <wps:spPr bwMode="auto">
                                <a:xfrm flipV="1">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7"/>
                              <wps:cNvCnPr/>
                              <wps:spPr bwMode="auto">
                                <a:xfrm>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8"/>
                              <wps:cNvCnPr/>
                              <wps:spPr bwMode="auto">
                                <a:xfrm>
                                  <a:off x="182857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9"/>
                              <wps:cNvCnPr/>
                              <wps:spPr bwMode="auto">
                                <a:xfrm>
                                  <a:off x="1828575" y="571693"/>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Line 80"/>
                              <wps:cNvCnPr/>
                              <wps:spPr bwMode="auto">
                                <a:xfrm>
                                  <a:off x="1828575" y="685704"/>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Line 81"/>
                              <wps:cNvCnPr/>
                              <wps:spPr bwMode="auto">
                                <a:xfrm>
                                  <a:off x="1828575" y="114338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82"/>
                              <wps:cNvCnPr/>
                              <wps:spPr bwMode="auto">
                                <a:xfrm>
                                  <a:off x="1828575" y="125739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83"/>
                              <wps:cNvSpPr txBox="1">
                                <a:spLocks noChangeArrowheads="1"/>
                              </wps:cNvSpPr>
                              <wps:spPr bwMode="auto">
                                <a:xfrm>
                                  <a:off x="2172000" y="456862"/>
                                  <a:ext cx="1257300" cy="914545"/>
                                </a:xfrm>
                                <a:prstGeom prst="rect">
                                  <a:avLst/>
                                </a:prstGeom>
                                <a:solidFill>
                                  <a:srgbClr val="FFFFFF"/>
                                </a:solidFill>
                                <a:ln w="19050">
                                  <a:solidFill>
                                    <a:srgbClr val="000000"/>
                                  </a:solidFill>
                                  <a:miter lim="800000"/>
                                  <a:headEnd/>
                                  <a:tailEnd/>
                                </a:ln>
                              </wps:spPr>
                              <wps:txbx>
                                <w:txbxContent>
                                  <w:p w:rsidR="005631AD" w:rsidRDefault="005631AD" w:rsidP="005631AD">
                                    <w:pPr>
                                      <w:jc w:val="center"/>
                                      <w:rPr>
                                        <w:sz w:val="18"/>
                                        <w:szCs w:val="18"/>
                                      </w:rPr>
                                    </w:pPr>
                                    <w:r>
                                      <w:rPr>
                                        <w:sz w:val="18"/>
                                        <w:szCs w:val="18"/>
                                      </w:rPr>
                                      <w:t>Прибор отопления</w:t>
                                    </w:r>
                                  </w:p>
                                  <w:p w:rsidR="005631AD" w:rsidRDefault="005631AD" w:rsidP="005631AD">
                                    <w:pPr>
                                      <w:jc w:val="center"/>
                                      <w:rPr>
                                        <w:sz w:val="18"/>
                                        <w:szCs w:val="18"/>
                                      </w:rPr>
                                    </w:pPr>
                                    <w:r>
                                      <w:rPr>
                                        <w:sz w:val="18"/>
                                        <w:szCs w:val="18"/>
                                      </w:rPr>
                                      <w:t>(радиатор)</w:t>
                                    </w:r>
                                  </w:p>
                                </w:txbxContent>
                              </wps:txbx>
                              <wps:bodyPr rot="0" vert="horz" wrap="square" lIns="91440" tIns="45720" rIns="91440" bIns="45720" anchor="t" anchorCtr="0" upright="1">
                                <a:noAutofit/>
                              </wps:bodyPr>
                            </wps:wsp>
                            <wps:wsp>
                              <wps:cNvPr id="29" name="Line 84"/>
                              <wps:cNvCnPr/>
                              <wps:spPr bwMode="auto">
                                <a:xfrm>
                                  <a:off x="228675" y="571693"/>
                                  <a:ext cx="457350" cy="1028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85"/>
                              <wps:cNvCnPr/>
                              <wps:spPr bwMode="auto">
                                <a:xfrm>
                                  <a:off x="228675" y="1486238"/>
                                  <a:ext cx="457350" cy="1140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86"/>
                              <wps:cNvSpPr txBox="1">
                                <a:spLocks noChangeArrowheads="1"/>
                              </wps:cNvSpPr>
                              <wps:spPr bwMode="auto">
                                <a:xfrm>
                                  <a:off x="457350" y="1600248"/>
                                  <a:ext cx="1028625" cy="228021"/>
                                </a:xfrm>
                                <a:prstGeom prst="rect">
                                  <a:avLst/>
                                </a:prstGeom>
                                <a:solidFill>
                                  <a:srgbClr val="FFFFFF"/>
                                </a:solidFill>
                                <a:ln w="9525">
                                  <a:solidFill>
                                    <a:srgbClr val="000000"/>
                                  </a:solidFill>
                                  <a:miter lim="800000"/>
                                  <a:headEnd/>
                                  <a:tailEnd/>
                                </a:ln>
                              </wps:spPr>
                              <wps:txbx>
                                <w:txbxContent>
                                  <w:p w:rsidR="005631AD" w:rsidRDefault="005631AD" w:rsidP="005631AD">
                                    <w:pPr>
                                      <w:rPr>
                                        <w:sz w:val="18"/>
                                        <w:szCs w:val="18"/>
                                      </w:rPr>
                                    </w:pPr>
                                    <w:r>
                                      <w:rPr>
                                        <w:sz w:val="18"/>
                                        <w:szCs w:val="18"/>
                                      </w:rPr>
                                      <w:t>Стояк отопления</w:t>
                                    </w:r>
                                  </w:p>
                                </w:txbxContent>
                              </wps:txbx>
                              <wps:bodyPr rot="0" vert="horz" wrap="square" lIns="91440" tIns="45720" rIns="91440" bIns="45720" anchor="t" anchorCtr="0" upright="1">
                                <a:noAutofit/>
                              </wps:bodyPr>
                            </wps:wsp>
                            <wps:wsp>
                              <wps:cNvPr id="32" name="Line 87"/>
                              <wps:cNvCnPr/>
                              <wps:spPr bwMode="auto">
                                <a:xfrm flipH="1" flipV="1">
                                  <a:off x="686025" y="342852"/>
                                  <a:ext cx="113925" cy="5716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88"/>
                              <wps:cNvSpPr txBox="1">
                                <a:spLocks noChangeArrowheads="1"/>
                              </wps:cNvSpPr>
                              <wps:spPr bwMode="auto">
                                <a:xfrm>
                                  <a:off x="457350" y="114011"/>
                                  <a:ext cx="685200" cy="228841"/>
                                </a:xfrm>
                                <a:prstGeom prst="rect">
                                  <a:avLst/>
                                </a:prstGeom>
                                <a:solidFill>
                                  <a:srgbClr val="FFFFFF"/>
                                </a:solidFill>
                                <a:ln w="9525">
                                  <a:solidFill>
                                    <a:srgbClr val="000000"/>
                                  </a:solidFill>
                                  <a:miter lim="800000"/>
                                  <a:headEnd/>
                                  <a:tailEnd/>
                                </a:ln>
                              </wps:spPr>
                              <wps:txbx>
                                <w:txbxContent>
                                  <w:p w:rsidR="005631AD" w:rsidRDefault="005631AD" w:rsidP="005631AD">
                                    <w:pPr>
                                      <w:ind w:left="-180" w:right="-124"/>
                                      <w:jc w:val="center"/>
                                      <w:rPr>
                                        <w:sz w:val="18"/>
                                        <w:szCs w:val="18"/>
                                      </w:rPr>
                                    </w:pPr>
                                    <w:r>
                                      <w:rPr>
                                        <w:sz w:val="18"/>
                                        <w:szCs w:val="18"/>
                                      </w:rPr>
                                      <w:t>Перемычка</w:t>
                                    </w:r>
                                  </w:p>
                                </w:txbxContent>
                              </wps:txbx>
                              <wps:bodyPr rot="0" vert="horz" wrap="square" lIns="91440" tIns="45720" rIns="91440" bIns="45720" anchor="t" anchorCtr="0" upright="1">
                                <a:noAutofit/>
                              </wps:bodyPr>
                            </wps:wsp>
                            <wps:wsp>
                              <wps:cNvPr id="34" name="Line 89"/>
                              <wps:cNvCnPr/>
                              <wps:spPr bwMode="auto">
                                <a:xfrm>
                                  <a:off x="1371225" y="228841"/>
                                  <a:ext cx="826" cy="1714259"/>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35" name="Line 90"/>
                              <wps:cNvCnPr/>
                              <wps:spPr bwMode="auto">
                                <a:xfrm>
                                  <a:off x="1485975" y="685704"/>
                                  <a:ext cx="799950" cy="914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91"/>
                              <wps:cNvCnPr/>
                              <wps:spPr bwMode="auto">
                                <a:xfrm>
                                  <a:off x="1485975" y="1257396"/>
                                  <a:ext cx="799950" cy="3428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92"/>
                              <wps:cNvSpPr txBox="1">
                                <a:spLocks noChangeArrowheads="1"/>
                              </wps:cNvSpPr>
                              <wps:spPr bwMode="auto">
                                <a:xfrm>
                                  <a:off x="2285925" y="1600248"/>
                                  <a:ext cx="1028625" cy="228841"/>
                                </a:xfrm>
                                <a:prstGeom prst="rect">
                                  <a:avLst/>
                                </a:prstGeom>
                                <a:solidFill>
                                  <a:srgbClr val="FFFFFF"/>
                                </a:solidFill>
                                <a:ln w="9525">
                                  <a:solidFill>
                                    <a:srgbClr val="000000"/>
                                  </a:solidFill>
                                  <a:miter lim="800000"/>
                                  <a:headEnd/>
                                  <a:tailEnd/>
                                </a:ln>
                              </wps:spPr>
                              <wps:txbx>
                                <w:txbxContent>
                                  <w:p w:rsidR="005631AD" w:rsidRDefault="005631AD" w:rsidP="005631AD">
                                    <w:pPr>
                                      <w:ind w:left="-180" w:right="-124"/>
                                      <w:jc w:val="center"/>
                                      <w:rPr>
                                        <w:sz w:val="18"/>
                                        <w:szCs w:val="18"/>
                                      </w:rPr>
                                    </w:pPr>
                                    <w:r>
                                      <w:rPr>
                                        <w:sz w:val="18"/>
                                        <w:szCs w:val="18"/>
                                      </w:rPr>
                                      <w:t>Вентили запорные</w:t>
                                    </w:r>
                                  </w:p>
                                </w:txbxContent>
                              </wps:txbx>
                              <wps:bodyPr rot="0" vert="horz" wrap="square" lIns="91440" tIns="45720" rIns="91440" bIns="45720" anchor="t" anchorCtr="0" upright="1">
                                <a:noAutofit/>
                              </wps:bodyPr>
                            </wps:wsp>
                            <wps:wsp>
                              <wps:cNvPr id="38" name="Text Box 93"/>
                              <wps:cNvSpPr txBox="1">
                                <a:spLocks noChangeArrowheads="1"/>
                              </wps:cNvSpPr>
                              <wps:spPr bwMode="auto">
                                <a:xfrm>
                                  <a:off x="1371225" y="0"/>
                                  <a:ext cx="1028625" cy="228841"/>
                                </a:xfrm>
                                <a:prstGeom prst="rect">
                                  <a:avLst/>
                                </a:prstGeom>
                                <a:solidFill>
                                  <a:srgbClr val="FFFFFF"/>
                                </a:solidFill>
                                <a:ln w="9525">
                                  <a:solidFill>
                                    <a:srgbClr val="000000"/>
                                  </a:solidFill>
                                  <a:miter lim="800000"/>
                                  <a:headEnd/>
                                  <a:tailEnd/>
                                </a:ln>
                              </wps:spPr>
                              <wps:txbx>
                                <w:txbxContent>
                                  <w:p w:rsidR="005631AD" w:rsidRDefault="005631AD" w:rsidP="005631AD">
                                    <w:pPr>
                                      <w:rPr>
                                        <w:sz w:val="18"/>
                                        <w:szCs w:val="18"/>
                                      </w:rPr>
                                    </w:pPr>
                                    <w:r>
                                      <w:rPr>
                                        <w:sz w:val="18"/>
                                        <w:szCs w:val="18"/>
                                      </w:rPr>
                                      <w:t>Граница раздела</w:t>
                                    </w:r>
                                  </w:p>
                                </w:txbxContent>
                              </wps:txbx>
                              <wps:bodyPr rot="0" vert="horz" wrap="square" lIns="91440" tIns="45720" rIns="91440" bIns="45720" anchor="t" anchorCtr="0" upright="1">
                                <a:noAutofit/>
                              </wps:bodyPr>
                            </wps:wsp>
                          </wpc:wpc>
                        </a:graphicData>
                      </a:graphic>
                    </wp:inline>
                  </w:drawing>
                </mc:Choice>
                <mc:Fallback>
                  <w:pict>
                    <v:group id="Полотно 54" o:spid="_x0000_s1078" editas="canvas" style="width:297pt;height:153pt;mso-position-horizontal-relative:char;mso-position-vertical-relative:line" coordsize="37719,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">
                      <v:shape id="_x0000_s1079" type="#_x0000_t75" style="position:absolute;width:37719;height:19431;visibility:visible;mso-wrap-style:square">
                        <v:fill o:detectmouseclick="t"/>
                        <v:path o:connecttype="none"/>
                      </v:shape>
                      <v:line id="Line 56" o:spid="_x0000_s1080" style="position:absolute;visibility:visible;mso-wrap-style:square" from="2286,2288" to="2295,6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tPTMAAAADaAAAADwAAAGRycy9kb3ducmV2LnhtbERPTWvCQBC9F/wPywje6sYKpURXEcEq&#10;3ppKwNuQHZOY7Gzc3Wj677tCoafh8T5nuR5MK+7kfG1ZwWyagCAurK65VHD63r1+gPABWWNrmRT8&#10;kIf1avSyxFTbB3/RPQuliCHsU1RQhdClUvqiIoN+ajviyF2sMxgidKXUDh8x3LTyLUnepcGaY0OF&#10;HW0rKpqsNwryPuPztdm5FvvP/f6S3xo/Pyo1GQ+bBYhAQ/gX/7kPOs6H5yvPK1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GbT0zAAAAA2gAAAA8AAAAAAAAAAAAAAAAA&#10;oQIAAGRycy9kb3ducmV2LnhtbFBLBQYAAAAABAAEAPkAAACOAwAAAAA=&#10;" strokeweight="1.5pt"/>
                      <v:line id="Line 57" o:spid="_x0000_s1081" style="position:absolute;flip:y;visibility:visible;mso-wrap-style:square" from="2286,11433" to="229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gF68EAAADaAAAADwAAAGRycy9kb3ducmV2LnhtbESPQYvCMBSE78L+h/CEvWlqD7JUo4gg&#10;KO7BdQWvj+a1KTYvJcna+u+NIOxxmJlvmOV6sK24kw+NYwWzaQaCuHS64VrB5Xc3+QIRIrLG1jEp&#10;eFCA9epjtMRCu55/6H6OtUgQDgUqMDF2hZShNGQxTF1HnLzKeYsxSV9L7bFPcNvKPMvm0mLDacFg&#10;R1tD5e38ZxXIw7E/+V1+qepq37nrwXzP+0Gpz/GwWYCINMT/8Lu91wpyeF1JN0C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GAXrwQAAANoAAAAPAAAAAAAAAAAAAAAA&#10;AKECAABkcnMvZG93bnJldi54bWxQSwUGAAAAAAQABAD5AAAAjwMAAAAA&#10;" strokeweight="1.5pt"/>
                      <v:line id="Line 58" o:spid="_x0000_s1082" style="position:absolute;visibility:visible;mso-wrap-style:square" from="2286,12573" to="228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9" o:spid="_x0000_s1083" style="position:absolute;flip:y;visibility:visible;mso-wrap-style:square" from="3426,12573" to="343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04BMMAAADaAAAADwAAAGRycy9kb3ducmV2LnhtbESPwWrDMBBE74H+g9hCb4ncUExwo4RS&#10;CMQ0h8YJ5LpYa8vUWhlJtd2/jwqFHoeZecNs97PtxUg+dI4VPK8yEMS10x23Cq6Xw3IDIkRkjb1j&#10;UvBDAfa7h8UWC+0mPtNYxVYkCIcCFZgYh0LKUBuyGFZuIE5e47zFmKRvpfY4Jbjt5TrLcmmx47Rg&#10;cKB3Q/VX9W0VyPJj+vSH9bVpm+PgbqU55dOs1NPj/PYKItIc/8N/7aNW8AK/V9IN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9OATDAAAA2gAAAA8AAAAAAAAAAAAA&#10;AAAAoQIAAGRycy9kb3ducmV2LnhtbFBLBQYAAAAABAAEAPkAAACRAwAAAAA=&#10;" strokeweight="1.5pt"/>
                      <v:line id="Line 60" o:spid="_x0000_s1084" style="position:absolute;visibility:visible;mso-wrap-style:square" from="3426,2288" to="3426,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line id="Line 61" o:spid="_x0000_s1085" style="position:absolute;visibility:visible;mso-wrap-style:square" from="2286,6857" to="686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line id="Line 62" o:spid="_x0000_s1086" style="position:absolute;visibility:visible;mso-wrap-style:square" from="2286,11433"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line id="Line 63" o:spid="_x0000_s1087" style="position:absolute;visibility:visible;mso-wrap-style:square" from="6860,6857"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strokeweight="1.5pt"/>
                      <v:line id="Line 64" o:spid="_x0000_s1088" style="position:absolute;visibility:visible;mso-wrap-style:square" from="3426,12573" to="1371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line id="Line 65" o:spid="_x0000_s1089" style="position:absolute;visibility:visible;mso-wrap-style:square" from="3426,5716" to="13712,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UbsQAAADbAAAADwAAAGRycy9kb3ducmV2LnhtbESPQWvCQBCF7wX/wzIFb3XTCkVSVxHB&#10;Kt4ai9DbkB2TNNnZuLvR9N93DoXeZnhv3vtmuR5dp24UYuPZwPMsA0VcettwZeDztHtagIoJ2WLn&#10;mQz8UIT1avKwxNz6O3/QrUiVkhCOORqoU+pzrWNZk8M48z2xaBcfHCZZQ6VtwLuEu06/ZNmrdtiw&#10;NNTY07amsi0GZ+A8FPz13e5Ch8P7fn85X9s4PxozfRw3b6ASjenf/Hd9sIIv9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RRuxAAAANsAAAAPAAAAAAAAAAAA&#10;AAAAAKECAABkcnMvZG93bnJldi54bWxQSwUGAAAAAAQABAD5AAAAkgMAAAAA&#10;" strokeweight="1.5pt"/>
                      <v:line id="Line 66" o:spid="_x0000_s1090" style="position:absolute;visibility:visible;mso-wrap-style:square" from="7999,6857" to="7999,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strokeweight="1.5pt"/>
                      <v:line id="Line 67" o:spid="_x0000_s1091" style="position:absolute;visibility:visible;mso-wrap-style:square" from="7999,6857" to="13712,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line id="Line 68" o:spid="_x0000_s1092" style="position:absolute;visibility:visible;mso-wrap-style:square" from="7999,11433" to="13712,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shape id="Freeform 69" o:spid="_x0000_s1093" style="position:absolute;left:2328;top:2099;width:1147;height:533;visibility:visible;mso-wrap-style:square;v-text-anchor:top" coordsize="18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jVMMA&#10;AADbAAAADwAAAGRycy9kb3ducmV2LnhtbERPTWvCQBC9C/6HZQRvulGK1NRVpLWgHgqmVeptyI5J&#10;NDsbs1uT/vtuQfA2j/c5s0VrSnGj2hWWFYyGEQji1OqCMwVfn++DZxDOI2ssLZOCX3KwmHc7M4y1&#10;bXhHt8RnIoSwi1FB7n0VS+nSnAy6oa2IA3eytUEfYJ1JXWMTwk0px1E0kQYLDg05VvSaU3pJfoyC&#10;aDNpjufravt20JxU38V+uvooler32uULCE+tf4jv7rUO85/g/5dw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gjVMMAAADbAAAADwAAAAAAAAAAAAAAAACYAgAAZHJzL2Rv&#10;d25yZXYueG1sUEsFBgAAAAAEAAQA9QAAAIgDAAAAAA==&#10;" path="m,c137,17,97,3,180,83e" filled="f">
                        <v:path arrowok="t" o:connecttype="custom" o:connectlocs="0,0;114750,53314" o:connectangles="0,0"/>
                      </v:shape>
                      <v:shape id="Freeform 70" o:spid="_x0000_s1094" style="position:absolute;left:2245;top:16059;width:1494;height:287;visibility:visible;mso-wrap-style:square;v-text-anchor:top" coordsize="23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xEoMEA&#10;AADbAAAADwAAAGRycy9kb3ducmV2LnhtbERPyWrDMBC9B/IPYgK9xXILWepYDqE0UEoJ1O0hx8Ea&#10;L9QaOZaaqH8fFQK5zeOtk2+D6cWZRtdZVvCYpCCIK6s7bhR8f+3naxDOI2vsLZOCP3KwLaaTHDNt&#10;L/xJ59I3Ioawy1BB6/2QSemqlgy6xA7EkavtaNBHODZSj3iJ4aaXT2m6lAY7jg0tDvTSUvVT/hoF&#10;fLCvp/fhGCi4lFar5w+q67VSD7Ow24DwFPxdfHO/6Th/Af+/xANk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MRKDBAAAA2wAAAA8AAAAAAAAAAAAAAAAAmAIAAGRycy9kb3du&#10;cmV2LnhtbFBLBQYAAAAABAAEAPUAAACGAwAAAAA=&#10;" path="m,4c68,27,138,29,208,45,224,,236,4,208,4e" filled="f">
                        <v:path arrowok="t" o:connecttype="custom" o:connectlocs="0,2552;131695,28708;131695,2552" o:connectangles="0,0,0"/>
                      </v:shape>
                      <v:line id="Line 71" o:spid="_x0000_s1095" style="position:absolute;visibility:visible;mso-wrap-style:square" from="13712,4568" to="13712,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72" o:spid="_x0000_s1096" style="position:absolute;flip:y;visibility:visible;mso-wrap-style:square" from="13712,4568" to="18294,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73" o:spid="_x0000_s1097" style="position:absolute;visibility:visible;mso-wrap-style:square" from="13712,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74" o:spid="_x0000_s1098" style="position:absolute;visibility:visible;mso-wrap-style:square" from="18285,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75" o:spid="_x0000_s1099" style="position:absolute;visibility:visible;mso-wrap-style:square" from="13712,10285" to="13712,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76" o:spid="_x0000_s1100" style="position:absolute;flip:y;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77" o:spid="_x0000_s1101" style="position:absolute;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78" o:spid="_x0000_s1102" style="position:absolute;visibility:visible;mso-wrap-style:square" from="18285,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79" o:spid="_x0000_s1103" style="position:absolute;visibility:visible;mso-wrap-style:square" from="18285,5716" to="21720,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LY0MMAAADbAAAADwAAAGRycy9kb3ducmV2LnhtbESPQWvCQBSE7wX/w/KE3upGW4p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y2NDDAAAA2wAAAA8AAAAAAAAAAAAA&#10;AAAAoQIAAGRycy9kb3ducmV2LnhtbFBLBQYAAAAABAAEAPkAAACRAwAAAAA=&#10;" strokeweight="1.5pt"/>
                      <v:line id="Line 80" o:spid="_x0000_s1104" style="position:absolute;visibility:visible;mso-wrap-style:square" from="18285,6857" to="2172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59S8MAAADbAAAADwAAAGRycy9kb3ducmV2LnhtbESPQWvCQBSE7wX/w/KE3upGS4t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fUvDAAAA2wAAAA8AAAAAAAAAAAAA&#10;AAAAoQIAAGRycy9kb3ducmV2LnhtbFBLBQYAAAAABAAEAPkAAACRAwAAAAA=&#10;" strokeweight="1.5pt"/>
                      <v:line id="Line 81" o:spid="_x0000_s1105" style="position:absolute;visibility:visible;mso-wrap-style:square" from="18285,11433" to="2172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zjPMMAAADbAAAADwAAAGRycy9kb3ducmV2LnhtbESPT4vCMBTE7wt+h/AEb2uqgizVKCL4&#10;B2/bFcHbo3m2tc1LTVLtfvvNwsIeh5n5DbNc96YRT3K+sqxgMk5AEOdWV1woOH/t3j9A+ICssbFM&#10;Cr7Jw3o1eFtiqu2LP+mZhUJECPsUFZQhtKmUPi/JoB/bljh6N+sMhihdIbXDV4SbRk6TZC4NVhwX&#10;SmxpW1JeZ51RcOkyvt7rnWuw2x8Ot8uj9rOTUqNhv1mACNSH//Bf+6gVTO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s4zzDAAAA2wAAAA8AAAAAAAAAAAAA&#10;AAAAoQIAAGRycy9kb3ducmV2LnhtbFBLBQYAAAAABAAEAPkAAACRAwAAAAA=&#10;" strokeweight="1.5pt"/>
                      <v:line id="Line 82" o:spid="_x0000_s1106" style="position:absolute;visibility:visible;mso-wrap-style:square" from="18285,12573" to="2172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BGp8MAAADbAAAADwAAAGRycy9kb3ducmV2LnhtbESPQWvCQBSE7wX/w/KE3upGC61EVxHB&#10;Kr0ZRfD2yD6TmOzbdHej8d+7hUKPw8x8w8yXvWnEjZyvLCsYjxIQxLnVFRcKjofN2xSED8gaG8uk&#10;4EEelovByxxTbe+8p1sWChEh7FNUUIbQplL6vCSDfmRb4uhdrDMYonSF1A7vEW4aOUmSD2mw4rhQ&#10;YkvrkvI664yCU5fx+VpvXIPd13Z7Of3U/v1bqddhv5qBCNSH//Bfe6cVTD7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RqfDAAAA2wAAAA8AAAAAAAAAAAAA&#10;AAAAoQIAAGRycy9kb3ducmV2LnhtbFBLBQYAAAAABAAEAPkAAACRAwAAAAA=&#10;" strokeweight="1.5pt"/>
                      <v:shape id="Text Box 83" o:spid="_x0000_s1107" type="#_x0000_t202" style="position:absolute;left:21720;top:4568;width:12573;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2FsAA&#10;AADbAAAADwAAAGRycy9kb3ducmV2LnhtbERPz2vCMBS+C/4P4Q1203TiRGpTEcGy46obu741z6bY&#10;vJQm1va/Xw4Djx/f72w/2lYM1PvGsYK3ZQKCuHK64VrB1+W02ILwAVlj65gUTORhn89nGabaPbik&#10;4RxqEUPYp6jAhNClUvrKkEW/dB1x5K6utxgi7Gupe3zEcNvKVZJspMWGY4PBjo6Gqtv5bhW8+5/P&#10;9TD9NqbefheyGG25vhRKvb6Mhx2IQGN4iv/dH1rBKo6NX+IPk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M2FsAAAADbAAAADwAAAAAAAAAAAAAAAACYAgAAZHJzL2Rvd25y&#10;ZXYueG1sUEsFBgAAAAAEAAQA9QAAAIUDAAAAAA==&#10;" strokeweight="1.5pt">
                        <v:textbox>
                          <w:txbxContent>
                            <w:p w:rsidR="005631AD" w:rsidRDefault="005631AD" w:rsidP="005631AD">
                              <w:pPr>
                                <w:jc w:val="center"/>
                                <w:rPr>
                                  <w:sz w:val="18"/>
                                  <w:szCs w:val="18"/>
                                </w:rPr>
                              </w:pPr>
                              <w:r>
                                <w:rPr>
                                  <w:sz w:val="18"/>
                                  <w:szCs w:val="18"/>
                                </w:rPr>
                                <w:t>Прибор отопления</w:t>
                              </w:r>
                            </w:p>
                            <w:p w:rsidR="005631AD" w:rsidRDefault="005631AD" w:rsidP="005631AD">
                              <w:pPr>
                                <w:jc w:val="center"/>
                                <w:rPr>
                                  <w:sz w:val="18"/>
                                  <w:szCs w:val="18"/>
                                </w:rPr>
                              </w:pPr>
                              <w:r>
                                <w:rPr>
                                  <w:sz w:val="18"/>
                                  <w:szCs w:val="18"/>
                                </w:rPr>
                                <w:t>(радиатор)</w:t>
                              </w:r>
                            </w:p>
                          </w:txbxContent>
                        </v:textbox>
                      </v:shape>
                      <v:line id="Line 84" o:spid="_x0000_s1108" style="position:absolute;visibility:visible;mso-wrap-style:square" from="2286,5716"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85" o:spid="_x0000_s1109" style="position:absolute;visibility:visible;mso-wrap-style:square" from="2286,14862"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shape id="Text Box 86" o:spid="_x0000_s1110" type="#_x0000_t202" style="position:absolute;left:4573;top:16002;width:1028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5631AD" w:rsidRDefault="005631AD" w:rsidP="005631AD">
                              <w:pPr>
                                <w:rPr>
                                  <w:sz w:val="18"/>
                                  <w:szCs w:val="18"/>
                                </w:rPr>
                              </w:pPr>
                              <w:r>
                                <w:rPr>
                                  <w:sz w:val="18"/>
                                  <w:szCs w:val="18"/>
                                </w:rPr>
                                <w:t>Стояк отопления</w:t>
                              </w:r>
                            </w:p>
                          </w:txbxContent>
                        </v:textbox>
                      </v:shape>
                      <v:line id="Line 87" o:spid="_x0000_s1111" style="position:absolute;flip:x y;visibility:visible;mso-wrap-style:square" from="6860,3428" to="799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kctMQAAADbAAAADwAAAGRycy9kb3ducmV2LnhtbESPQWvCQBSE70L/w/IEb7pRQWzqKiIU&#10;PHjRlvb6kn1mo9m3SXaN8d+7QqHHYWa+YVab3laio9aXjhVMJwkI4tzpkgsF31+f4yUIH5A1Vo5J&#10;wYM8bNZvgxWm2t35SN0pFCJC2KeowIRQp1L63JBFP3E1cfTOrrUYomwLqVu8R7it5CxJFtJiyXHB&#10;YE07Q/n1dLMKuuw2vfwcjlef/Tbv2dI0u0OzUGo07LcfIAL14T/8195rBfMZ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WRy0xAAAANsAAAAPAAAAAAAAAAAA&#10;AAAAAKECAABkcnMvZG93bnJldi54bWxQSwUGAAAAAAQABAD5AAAAkgMAAAAA&#10;">
                        <v:stroke endarrow="block"/>
                      </v:line>
                      <v:shape id="Text Box 88" o:spid="_x0000_s1112" type="#_x0000_t202" style="position:absolute;left:4573;top:1140;width:685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5631AD" w:rsidRDefault="005631AD" w:rsidP="005631AD">
                              <w:pPr>
                                <w:ind w:left="-180" w:right="-124"/>
                                <w:jc w:val="center"/>
                                <w:rPr>
                                  <w:sz w:val="18"/>
                                  <w:szCs w:val="18"/>
                                </w:rPr>
                              </w:pPr>
                              <w:r>
                                <w:rPr>
                                  <w:sz w:val="18"/>
                                  <w:szCs w:val="18"/>
                                </w:rPr>
                                <w:t>Перемычка</w:t>
                              </w:r>
                            </w:p>
                          </w:txbxContent>
                        </v:textbox>
                      </v:shape>
                      <v:line id="Line 89" o:spid="_x0000_s1113" style="position:absolute;visibility:visible;mso-wrap-style:square" from="13712,2288" to="13720,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zuZcUAAADbAAAADwAAAGRycy9kb3ducmV2LnhtbESPT2sCMRTE7wW/Q3iCF6lZrfTP1iha&#10;qHgotLWl58fmdRPcvCybdHf10xtB6HGYmd8wi1XvKtFSE6xnBdNJBoK48NpyqeD76/X2EUSIyBor&#10;z6TgSAFWy8HNAnPtO/6kdh9LkSAcclRgYqxzKUNhyGGY+Jo4eb++cRiTbEqpG+wS3FVylmX30qHl&#10;tGCwphdDxWH/5xS8dYU51T/2ffPx9KBbq7djM3ZKjYb9+hlEpD7+h6/tnVZwN4fLl/QD5PI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zuZcUAAADbAAAADwAAAAAAAAAA&#10;AAAAAAChAgAAZHJzL2Rvd25yZXYueG1sUEsFBgAAAAAEAAQA+QAAAJMDAAAAAA==&#10;">
                        <v:stroke dashstyle="dash" startarrow="open"/>
                      </v:line>
                      <v:line id="Line 90" o:spid="_x0000_s1114" style="position:absolute;visibility:visible;mso-wrap-style:square" from="14859,6857"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91" o:spid="_x0000_s1115" style="position:absolute;visibility:visible;mso-wrap-style:square" from="14859,12573"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shape id="Text Box 92" o:spid="_x0000_s1116" type="#_x0000_t202" style="position:absolute;left:22859;top:1600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5631AD" w:rsidRDefault="005631AD" w:rsidP="005631AD">
                              <w:pPr>
                                <w:ind w:left="-180" w:right="-124"/>
                                <w:jc w:val="center"/>
                                <w:rPr>
                                  <w:sz w:val="18"/>
                                  <w:szCs w:val="18"/>
                                </w:rPr>
                              </w:pPr>
                              <w:r>
                                <w:rPr>
                                  <w:sz w:val="18"/>
                                  <w:szCs w:val="18"/>
                                </w:rPr>
                                <w:t>Вентили запорные</w:t>
                              </w:r>
                            </w:p>
                          </w:txbxContent>
                        </v:textbox>
                      </v:shape>
                      <v:shape id="Text Box 93" o:spid="_x0000_s1117" type="#_x0000_t202" style="position:absolute;left:1371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5631AD" w:rsidRDefault="005631AD" w:rsidP="005631AD">
                              <w:pPr>
                                <w:rPr>
                                  <w:sz w:val="18"/>
                                  <w:szCs w:val="18"/>
                                </w:rPr>
                              </w:pPr>
                              <w:r>
                                <w:rPr>
                                  <w:sz w:val="18"/>
                                  <w:szCs w:val="18"/>
                                </w:rPr>
                                <w:t>Граница раздела</w:t>
                              </w:r>
                            </w:p>
                          </w:txbxContent>
                        </v:textbox>
                      </v:shape>
                      <w10:anchorlock/>
                    </v:group>
                  </w:pict>
                </mc:Fallback>
              </mc:AlternateContent>
            </w:r>
          </w:p>
        </w:tc>
      </w:tr>
    </w:tbl>
    <w:p w:rsidR="005631AD" w:rsidRDefault="005631AD" w:rsidP="005631AD">
      <w:pPr>
        <w:pStyle w:val="AAA"/>
        <w:widowControl w:val="0"/>
        <w:spacing w:after="0"/>
        <w:ind w:right="665"/>
        <w:jc w:val="center"/>
        <w:rPr>
          <w:b/>
          <w:color w:val="auto"/>
          <w:sz w:val="18"/>
          <w:szCs w:val="18"/>
        </w:rPr>
      </w:pPr>
      <w:r>
        <w:rPr>
          <w:b/>
          <w:color w:val="auto"/>
          <w:sz w:val="18"/>
          <w:szCs w:val="18"/>
        </w:rPr>
        <w:t xml:space="preserve">Рис. 3. Сети отопления </w:t>
      </w:r>
    </w:p>
    <w:p w:rsidR="005631AD" w:rsidRDefault="005631AD" w:rsidP="005631AD">
      <w:pPr>
        <w:pStyle w:val="AAA"/>
        <w:widowControl w:val="0"/>
        <w:spacing w:after="0"/>
        <w:ind w:right="665" w:firstLine="540"/>
        <w:rPr>
          <w:color w:val="auto"/>
          <w:sz w:val="22"/>
          <w:szCs w:val="22"/>
        </w:rPr>
      </w:pPr>
    </w:p>
    <w:p w:rsidR="005631AD" w:rsidRDefault="005631AD" w:rsidP="005631AD">
      <w:pPr>
        <w:pStyle w:val="AAA"/>
        <w:widowControl w:val="0"/>
        <w:numPr>
          <w:ilvl w:val="0"/>
          <w:numId w:val="18"/>
        </w:numPr>
        <w:tabs>
          <w:tab w:val="left" w:pos="851"/>
        </w:tabs>
        <w:spacing w:after="0"/>
        <w:ind w:left="0" w:right="-2" w:firstLine="567"/>
        <w:rPr>
          <w:color w:val="auto"/>
          <w:sz w:val="22"/>
          <w:szCs w:val="22"/>
        </w:rPr>
      </w:pPr>
      <w:r>
        <w:rPr>
          <w:color w:val="auto"/>
          <w:sz w:val="22"/>
          <w:szCs w:val="22"/>
        </w:rPr>
        <w:t>По сетям водоотведения (канализации) – место соединения тройника на стояке с подводкой к санитарным приборам (рис. 1).</w:t>
      </w:r>
    </w:p>
    <w:p w:rsidR="005631AD" w:rsidRDefault="005631AD" w:rsidP="005631AD">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горячего и холодного водоснабжения – до первого вентиля и (или) места установки индивидуального прибора учета (рис. 2). </w:t>
      </w:r>
    </w:p>
    <w:p w:rsidR="005631AD" w:rsidRDefault="005631AD" w:rsidP="005631AD">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отопления – до запорных вентилей (рис. 3). Замена радиаторов осуществляется только с разрешения и под контролем Управляющей организации. </w:t>
      </w:r>
    </w:p>
    <w:p w:rsidR="005631AD" w:rsidRDefault="005631AD" w:rsidP="005631AD">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электроснабжения – до квартирного пакетного автомата-выключателя. </w:t>
      </w:r>
    </w:p>
    <w:p w:rsidR="005631AD" w:rsidRDefault="005631AD" w:rsidP="005631AD">
      <w:pPr>
        <w:pStyle w:val="ConsNormal"/>
        <w:widowControl/>
        <w:ind w:firstLine="0"/>
        <w:jc w:val="both"/>
      </w:pPr>
    </w:p>
    <w:p w:rsidR="005631AD" w:rsidRPr="002F66EB" w:rsidRDefault="005631AD" w:rsidP="005631AD">
      <w:pPr>
        <w:shd w:val="clear" w:color="auto" w:fill="FFFFFF"/>
        <w:jc w:val="both"/>
        <w:rPr>
          <w:sz w:val="18"/>
          <w:szCs w:val="18"/>
        </w:rPr>
      </w:pPr>
    </w:p>
    <w:p w:rsidR="005631AD" w:rsidRDefault="005631AD" w:rsidP="005631AD">
      <w:pPr>
        <w:pStyle w:val="AAA"/>
        <w:widowControl w:val="0"/>
        <w:spacing w:after="0"/>
        <w:rPr>
          <w:color w:val="auto"/>
        </w:rPr>
      </w:pPr>
      <w:r>
        <w:rPr>
          <w:color w:val="auto"/>
        </w:rPr>
        <w:t xml:space="preserve">           </w:t>
      </w:r>
    </w:p>
    <w:tbl>
      <w:tblPr>
        <w:tblW w:w="0" w:type="auto"/>
        <w:tblInd w:w="108" w:type="dxa"/>
        <w:tblLayout w:type="fixed"/>
        <w:tblLook w:val="04A0" w:firstRow="1" w:lastRow="0" w:firstColumn="1" w:lastColumn="0" w:noHBand="0" w:noVBand="1"/>
      </w:tblPr>
      <w:tblGrid>
        <w:gridCol w:w="2551"/>
        <w:gridCol w:w="2552"/>
        <w:gridCol w:w="2551"/>
        <w:gridCol w:w="2552"/>
      </w:tblGrid>
      <w:tr w:rsidR="005631AD" w:rsidRPr="00454255" w:rsidTr="00FF66F5">
        <w:tc>
          <w:tcPr>
            <w:tcW w:w="5103" w:type="dxa"/>
            <w:gridSpan w:val="2"/>
          </w:tcPr>
          <w:p w:rsidR="005631AD" w:rsidRPr="00454255" w:rsidRDefault="005631AD" w:rsidP="00FF66F5">
            <w:pPr>
              <w:shd w:val="clear" w:color="auto" w:fill="FFFFFF"/>
              <w:jc w:val="both"/>
              <w:rPr>
                <w:b/>
                <w:sz w:val="22"/>
                <w:szCs w:val="22"/>
              </w:rPr>
            </w:pPr>
            <w:r>
              <w:rPr>
                <w:b/>
                <w:sz w:val="22"/>
                <w:szCs w:val="22"/>
              </w:rPr>
              <w:t>Генеральный директор:</w:t>
            </w:r>
          </w:p>
        </w:tc>
        <w:tc>
          <w:tcPr>
            <w:tcW w:w="5103" w:type="dxa"/>
            <w:gridSpan w:val="2"/>
          </w:tcPr>
          <w:p w:rsidR="005631AD" w:rsidRPr="00454255" w:rsidRDefault="005631AD" w:rsidP="00FF66F5">
            <w:pPr>
              <w:jc w:val="both"/>
              <w:rPr>
                <w:b/>
                <w:sz w:val="22"/>
                <w:szCs w:val="22"/>
              </w:rPr>
            </w:pPr>
            <w:r w:rsidRPr="00454255">
              <w:rPr>
                <w:b/>
                <w:sz w:val="22"/>
                <w:szCs w:val="22"/>
              </w:rPr>
              <w:t>Собственник:</w:t>
            </w:r>
          </w:p>
        </w:tc>
      </w:tr>
      <w:tr w:rsidR="005631AD" w:rsidRPr="00454255" w:rsidTr="00FF66F5">
        <w:tc>
          <w:tcPr>
            <w:tcW w:w="5103" w:type="dxa"/>
            <w:gridSpan w:val="2"/>
          </w:tcPr>
          <w:p w:rsidR="005631AD" w:rsidRPr="00454255" w:rsidRDefault="005631AD" w:rsidP="00FF66F5">
            <w:pPr>
              <w:shd w:val="clear" w:color="auto" w:fill="FFFFFF"/>
              <w:jc w:val="both"/>
              <w:rPr>
                <w:b/>
                <w:sz w:val="22"/>
                <w:szCs w:val="22"/>
              </w:rPr>
            </w:pPr>
          </w:p>
        </w:tc>
        <w:tc>
          <w:tcPr>
            <w:tcW w:w="5103" w:type="dxa"/>
            <w:gridSpan w:val="2"/>
          </w:tcPr>
          <w:p w:rsidR="005631AD" w:rsidRPr="00454255" w:rsidRDefault="005631AD" w:rsidP="00FF66F5">
            <w:pPr>
              <w:jc w:val="both"/>
              <w:rPr>
                <w:sz w:val="22"/>
                <w:szCs w:val="22"/>
              </w:rPr>
            </w:pPr>
          </w:p>
        </w:tc>
      </w:tr>
      <w:tr w:rsidR="005631AD" w:rsidRPr="00454255" w:rsidTr="00FF66F5">
        <w:tc>
          <w:tcPr>
            <w:tcW w:w="2551" w:type="dxa"/>
            <w:tcBorders>
              <w:bottom w:val="single" w:sz="4" w:space="0" w:color="000000"/>
            </w:tcBorders>
          </w:tcPr>
          <w:p w:rsidR="005631AD" w:rsidRPr="00454255" w:rsidRDefault="005631AD" w:rsidP="00FF66F5">
            <w:pPr>
              <w:shd w:val="clear" w:color="auto" w:fill="FFFFFF"/>
              <w:jc w:val="both"/>
              <w:rPr>
                <w:b/>
                <w:sz w:val="22"/>
                <w:szCs w:val="22"/>
              </w:rPr>
            </w:pPr>
          </w:p>
        </w:tc>
        <w:tc>
          <w:tcPr>
            <w:tcW w:w="2552" w:type="dxa"/>
          </w:tcPr>
          <w:p w:rsidR="005631AD" w:rsidRPr="00454255" w:rsidRDefault="005631AD" w:rsidP="00FF66F5">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5631AD" w:rsidRPr="00454255" w:rsidRDefault="005631AD" w:rsidP="00FF66F5">
            <w:pPr>
              <w:jc w:val="both"/>
              <w:rPr>
                <w:sz w:val="22"/>
                <w:szCs w:val="22"/>
              </w:rPr>
            </w:pPr>
          </w:p>
        </w:tc>
        <w:tc>
          <w:tcPr>
            <w:tcW w:w="2552" w:type="dxa"/>
          </w:tcPr>
          <w:p w:rsidR="005631AD" w:rsidRPr="00454255" w:rsidRDefault="005631AD" w:rsidP="00FF66F5">
            <w:pPr>
              <w:jc w:val="both"/>
              <w:rPr>
                <w:sz w:val="22"/>
                <w:szCs w:val="22"/>
              </w:rPr>
            </w:pPr>
            <w:r>
              <w:rPr>
                <w:sz w:val="22"/>
                <w:szCs w:val="22"/>
              </w:rPr>
              <w:t>(___________________)</w:t>
            </w:r>
          </w:p>
        </w:tc>
      </w:tr>
    </w:tbl>
    <w:p w:rsidR="005631AD" w:rsidRDefault="005631AD" w:rsidP="005631AD">
      <w:pPr>
        <w:pStyle w:val="AAA"/>
        <w:widowControl w:val="0"/>
        <w:spacing w:after="0"/>
        <w:rPr>
          <w:color w:val="auto"/>
        </w:rPr>
      </w:pPr>
      <w:r>
        <w:rPr>
          <w:color w:val="auto"/>
        </w:rPr>
        <w:t xml:space="preserve">                                                                        </w:t>
      </w:r>
    </w:p>
    <w:p w:rsidR="005631AD" w:rsidRDefault="005631AD" w:rsidP="005631AD">
      <w:pPr>
        <w:pStyle w:val="AAA"/>
        <w:widowControl w:val="0"/>
        <w:spacing w:after="0"/>
        <w:rPr>
          <w:color w:val="auto"/>
        </w:rPr>
      </w:pPr>
    </w:p>
    <w:p w:rsidR="005631AD" w:rsidRDefault="005631AD" w:rsidP="005631AD">
      <w:pPr>
        <w:pStyle w:val="AAA"/>
        <w:widowControl w:val="0"/>
        <w:spacing w:after="0"/>
        <w:rPr>
          <w:color w:val="auto"/>
        </w:rPr>
      </w:pPr>
    </w:p>
    <w:p w:rsidR="005631AD" w:rsidRDefault="005631AD" w:rsidP="005631AD">
      <w:pPr>
        <w:pStyle w:val="AAA"/>
        <w:widowControl w:val="0"/>
        <w:spacing w:after="0"/>
        <w:rPr>
          <w:color w:val="auto"/>
        </w:rPr>
      </w:pPr>
    </w:p>
    <w:p w:rsidR="005631AD" w:rsidRDefault="005631AD" w:rsidP="005631AD">
      <w:pPr>
        <w:pStyle w:val="AAA"/>
        <w:widowControl w:val="0"/>
        <w:spacing w:after="0"/>
        <w:rPr>
          <w:color w:val="auto"/>
        </w:rPr>
      </w:pPr>
    </w:p>
    <w:p w:rsidR="005631AD" w:rsidRDefault="005631AD" w:rsidP="005631AD">
      <w:pPr>
        <w:jc w:val="right"/>
        <w:rPr>
          <w:rStyle w:val="af1"/>
          <w:b/>
          <w:bCs/>
          <w:color w:val="000000"/>
          <w:sz w:val="18"/>
          <w:szCs w:val="18"/>
        </w:rPr>
      </w:pPr>
      <w:r>
        <w:rPr>
          <w:rStyle w:val="af1"/>
          <w:b/>
          <w:bCs/>
          <w:color w:val="000000"/>
          <w:sz w:val="18"/>
          <w:szCs w:val="18"/>
        </w:rPr>
        <w:t xml:space="preserve">                                                                              </w:t>
      </w:r>
    </w:p>
    <w:p w:rsidR="005631AD" w:rsidRDefault="005631AD" w:rsidP="005631AD">
      <w:pPr>
        <w:jc w:val="right"/>
        <w:rPr>
          <w:rStyle w:val="af1"/>
          <w:b/>
          <w:bCs/>
          <w:color w:val="000000"/>
          <w:sz w:val="18"/>
          <w:szCs w:val="18"/>
        </w:rPr>
      </w:pPr>
    </w:p>
    <w:p w:rsidR="005631AD" w:rsidRDefault="005631AD" w:rsidP="005631AD">
      <w:pPr>
        <w:jc w:val="right"/>
        <w:rPr>
          <w:rStyle w:val="af1"/>
          <w:b/>
          <w:bCs/>
          <w:color w:val="000000"/>
          <w:sz w:val="18"/>
          <w:szCs w:val="18"/>
        </w:rPr>
      </w:pPr>
    </w:p>
    <w:p w:rsidR="005631AD" w:rsidRDefault="005631AD" w:rsidP="005631AD">
      <w:pPr>
        <w:jc w:val="right"/>
        <w:rPr>
          <w:rStyle w:val="af1"/>
          <w:b/>
          <w:bCs/>
          <w:color w:val="000000"/>
          <w:sz w:val="18"/>
          <w:szCs w:val="18"/>
        </w:rPr>
      </w:pPr>
    </w:p>
    <w:p w:rsidR="005631AD" w:rsidRDefault="005631AD" w:rsidP="005631AD">
      <w:pPr>
        <w:jc w:val="right"/>
        <w:rPr>
          <w:rStyle w:val="af1"/>
          <w:b/>
          <w:bCs/>
          <w:color w:val="000000"/>
          <w:sz w:val="18"/>
          <w:szCs w:val="18"/>
        </w:rPr>
      </w:pPr>
    </w:p>
    <w:p w:rsidR="005631AD" w:rsidRDefault="005631AD" w:rsidP="005631AD">
      <w:pPr>
        <w:jc w:val="right"/>
        <w:rPr>
          <w:rStyle w:val="af1"/>
          <w:b/>
          <w:bCs/>
          <w:color w:val="000000"/>
          <w:sz w:val="18"/>
          <w:szCs w:val="18"/>
        </w:rPr>
      </w:pPr>
    </w:p>
    <w:p w:rsidR="005631AD" w:rsidRDefault="005631AD" w:rsidP="005631AD">
      <w:pPr>
        <w:jc w:val="right"/>
        <w:rPr>
          <w:rStyle w:val="af1"/>
          <w:b/>
          <w:bCs/>
          <w:color w:val="000000"/>
          <w:sz w:val="18"/>
          <w:szCs w:val="18"/>
        </w:rPr>
      </w:pPr>
    </w:p>
    <w:tbl>
      <w:tblPr>
        <w:tblW w:w="0" w:type="auto"/>
        <w:tblInd w:w="108" w:type="dxa"/>
        <w:tblLook w:val="04A0" w:firstRow="1" w:lastRow="0" w:firstColumn="1" w:lastColumn="0" w:noHBand="0" w:noVBand="1"/>
      </w:tblPr>
      <w:tblGrid>
        <w:gridCol w:w="5102"/>
        <w:gridCol w:w="5104"/>
      </w:tblGrid>
      <w:tr w:rsidR="005631AD" w:rsidRPr="00B84902" w:rsidTr="00FF66F5">
        <w:tc>
          <w:tcPr>
            <w:tcW w:w="5102" w:type="dxa"/>
          </w:tcPr>
          <w:p w:rsidR="005631AD" w:rsidRPr="00B84902" w:rsidRDefault="005631AD" w:rsidP="00FF66F5">
            <w:pPr>
              <w:jc w:val="right"/>
              <w:rPr>
                <w:rStyle w:val="af1"/>
                <w:b/>
                <w:bCs/>
                <w:color w:val="000000"/>
                <w:sz w:val="18"/>
                <w:szCs w:val="18"/>
              </w:rPr>
            </w:pPr>
          </w:p>
        </w:tc>
        <w:tc>
          <w:tcPr>
            <w:tcW w:w="5104" w:type="dxa"/>
          </w:tcPr>
          <w:p w:rsidR="0044201B" w:rsidRDefault="0044201B" w:rsidP="00FF66F5">
            <w:pPr>
              <w:jc w:val="right"/>
              <w:rPr>
                <w:rStyle w:val="af1"/>
                <w:b/>
                <w:bCs/>
                <w:color w:val="000000"/>
                <w:sz w:val="20"/>
                <w:szCs w:val="20"/>
              </w:rPr>
            </w:pPr>
          </w:p>
          <w:p w:rsidR="0044201B" w:rsidRDefault="0044201B" w:rsidP="00FF66F5">
            <w:pPr>
              <w:jc w:val="right"/>
              <w:rPr>
                <w:rStyle w:val="af1"/>
                <w:b/>
                <w:bCs/>
                <w:color w:val="000000"/>
                <w:sz w:val="20"/>
                <w:szCs w:val="20"/>
              </w:rPr>
            </w:pPr>
          </w:p>
          <w:p w:rsidR="005631AD" w:rsidRPr="00B84902" w:rsidRDefault="005631AD" w:rsidP="00FF66F5">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3</w:t>
            </w:r>
            <w:r w:rsidRPr="00B84902">
              <w:rPr>
                <w:rStyle w:val="af1"/>
                <w:b/>
                <w:bCs/>
                <w:color w:val="000000"/>
                <w:sz w:val="20"/>
                <w:szCs w:val="20"/>
              </w:rPr>
              <w:t xml:space="preserve">                                                                                                                                       к договору управления многоквартирным домом</w:t>
            </w:r>
          </w:p>
        </w:tc>
      </w:tr>
      <w:tr w:rsidR="005631AD" w:rsidRPr="00B84902" w:rsidTr="00FF66F5">
        <w:tc>
          <w:tcPr>
            <w:tcW w:w="5102" w:type="dxa"/>
          </w:tcPr>
          <w:p w:rsidR="005631AD" w:rsidRPr="00B84902" w:rsidRDefault="005631AD" w:rsidP="00FF66F5">
            <w:pPr>
              <w:jc w:val="right"/>
              <w:rPr>
                <w:rStyle w:val="af1"/>
                <w:b/>
                <w:bCs/>
                <w:color w:val="000000"/>
                <w:sz w:val="18"/>
                <w:szCs w:val="18"/>
              </w:rPr>
            </w:pPr>
          </w:p>
        </w:tc>
        <w:tc>
          <w:tcPr>
            <w:tcW w:w="5104" w:type="dxa"/>
          </w:tcPr>
          <w:p w:rsidR="005631AD" w:rsidRPr="00B84902" w:rsidRDefault="005631AD" w:rsidP="00FF66F5">
            <w:pPr>
              <w:jc w:val="right"/>
              <w:rPr>
                <w:rStyle w:val="af1"/>
                <w:b/>
                <w:bCs/>
                <w:color w:val="000000"/>
                <w:sz w:val="18"/>
                <w:szCs w:val="18"/>
              </w:rPr>
            </w:pPr>
            <w:r w:rsidRPr="00DF5437">
              <w:rPr>
                <w:rStyle w:val="af1"/>
                <w:b/>
                <w:bCs/>
                <w:color w:val="000000"/>
                <w:sz w:val="20"/>
                <w:szCs w:val="20"/>
              </w:rPr>
              <w:t xml:space="preserve">№ </w:t>
            </w:r>
            <w:r>
              <w:rPr>
                <w:rStyle w:val="af1"/>
                <w:b/>
                <w:bCs/>
                <w:color w:val="000000"/>
                <w:sz w:val="20"/>
                <w:szCs w:val="20"/>
              </w:rPr>
              <w:t>___________________</w:t>
            </w:r>
            <w:r w:rsidRPr="00DF5437">
              <w:rPr>
                <w:rStyle w:val="af1"/>
                <w:b/>
                <w:bCs/>
                <w:color w:val="000000"/>
                <w:sz w:val="20"/>
                <w:szCs w:val="20"/>
              </w:rPr>
              <w:t xml:space="preserve"> от </w:t>
            </w:r>
            <w:r>
              <w:rPr>
                <w:rStyle w:val="af1"/>
                <w:b/>
                <w:bCs/>
                <w:color w:val="000000"/>
                <w:sz w:val="20"/>
                <w:szCs w:val="20"/>
              </w:rPr>
              <w:t>____________________</w:t>
            </w:r>
          </w:p>
        </w:tc>
      </w:tr>
    </w:tbl>
    <w:p w:rsidR="005631AD" w:rsidRDefault="005631AD" w:rsidP="005631AD">
      <w:pPr>
        <w:jc w:val="right"/>
        <w:rPr>
          <w:rStyle w:val="af1"/>
          <w:b/>
          <w:bCs/>
          <w:color w:val="000000"/>
          <w:sz w:val="18"/>
          <w:szCs w:val="18"/>
        </w:rPr>
      </w:pPr>
    </w:p>
    <w:p w:rsidR="005631AD" w:rsidRDefault="005631AD" w:rsidP="005631AD">
      <w:pPr>
        <w:jc w:val="right"/>
        <w:rPr>
          <w:rStyle w:val="af1"/>
          <w:b/>
          <w:bCs/>
          <w:color w:val="000000"/>
          <w:sz w:val="18"/>
          <w:szCs w:val="18"/>
        </w:rPr>
      </w:pPr>
    </w:p>
    <w:p w:rsidR="005631AD" w:rsidRDefault="005631AD" w:rsidP="005631AD">
      <w:pPr>
        <w:pStyle w:val="AAA"/>
        <w:widowControl w:val="0"/>
        <w:spacing w:after="0"/>
        <w:jc w:val="center"/>
        <w:rPr>
          <w:b/>
          <w:color w:val="auto"/>
          <w:sz w:val="22"/>
          <w:szCs w:val="22"/>
        </w:rPr>
      </w:pPr>
      <w:r w:rsidRPr="00454255">
        <w:rPr>
          <w:b/>
          <w:color w:val="auto"/>
          <w:sz w:val="22"/>
          <w:szCs w:val="22"/>
        </w:rPr>
        <w:t xml:space="preserve">Согласие  </w:t>
      </w:r>
    </w:p>
    <w:p w:rsidR="005631AD" w:rsidRDefault="005631AD" w:rsidP="005631AD">
      <w:pPr>
        <w:pStyle w:val="AAA"/>
        <w:widowControl w:val="0"/>
        <w:spacing w:after="0"/>
        <w:jc w:val="center"/>
        <w:rPr>
          <w:b/>
          <w:color w:val="auto"/>
          <w:sz w:val="22"/>
          <w:szCs w:val="22"/>
        </w:rPr>
      </w:pPr>
      <w:r w:rsidRPr="00454255">
        <w:rPr>
          <w:b/>
          <w:color w:val="auto"/>
          <w:sz w:val="22"/>
          <w:szCs w:val="22"/>
        </w:rPr>
        <w:lastRenderedPageBreak/>
        <w:t>на обработку персональных данных</w:t>
      </w:r>
      <w:r>
        <w:rPr>
          <w:b/>
          <w:color w:val="auto"/>
          <w:sz w:val="22"/>
          <w:szCs w:val="22"/>
        </w:rPr>
        <w:t>, и об уведомлении о наличии задолженности по лицевому счету.</w:t>
      </w:r>
      <w:r w:rsidRPr="00454255">
        <w:rPr>
          <w:b/>
          <w:color w:val="auto"/>
          <w:sz w:val="22"/>
          <w:szCs w:val="22"/>
        </w:rPr>
        <w:t xml:space="preserve"> </w:t>
      </w:r>
    </w:p>
    <w:p w:rsidR="005631AD" w:rsidRPr="00FC36A6" w:rsidRDefault="005631AD" w:rsidP="005631AD">
      <w:pPr>
        <w:pStyle w:val="AAA"/>
        <w:widowControl w:val="0"/>
        <w:spacing w:after="0"/>
        <w:jc w:val="center"/>
        <w:rPr>
          <w:color w:val="auto"/>
          <w:sz w:val="22"/>
          <w:szCs w:val="22"/>
        </w:rPr>
      </w:pPr>
      <w:r w:rsidRPr="00FC36A6">
        <w:rPr>
          <w:color w:val="auto"/>
          <w:sz w:val="22"/>
          <w:szCs w:val="22"/>
        </w:rPr>
        <w:t>(в соответствии с Федеральным законом «О персональных данных» от 27.07.2006г. № 152-ФЗ)</w:t>
      </w:r>
    </w:p>
    <w:p w:rsidR="005631AD" w:rsidRDefault="005631AD" w:rsidP="005631AD">
      <w:pPr>
        <w:pStyle w:val="af"/>
        <w:spacing w:before="0" w:beforeAutospacing="0" w:after="0" w:afterAutospacing="0"/>
        <w:jc w:val="both"/>
        <w:rPr>
          <w:b/>
          <w:sz w:val="20"/>
          <w:szCs w:val="20"/>
        </w:rPr>
      </w:pPr>
    </w:p>
    <w:tbl>
      <w:tblPr>
        <w:tblW w:w="10395" w:type="dxa"/>
        <w:tblInd w:w="108" w:type="dxa"/>
        <w:tblLayout w:type="fixed"/>
        <w:tblLook w:val="04A0" w:firstRow="1" w:lastRow="0" w:firstColumn="1" w:lastColumn="0" w:noHBand="0" w:noVBand="1"/>
      </w:tblPr>
      <w:tblGrid>
        <w:gridCol w:w="426"/>
        <w:gridCol w:w="567"/>
        <w:gridCol w:w="1134"/>
        <w:gridCol w:w="1671"/>
        <w:gridCol w:w="738"/>
        <w:gridCol w:w="284"/>
        <w:gridCol w:w="850"/>
        <w:gridCol w:w="1134"/>
        <w:gridCol w:w="426"/>
        <w:gridCol w:w="2693"/>
        <w:gridCol w:w="236"/>
        <w:gridCol w:w="47"/>
        <w:gridCol w:w="189"/>
      </w:tblGrid>
      <w:tr w:rsidR="005631AD" w:rsidRPr="00B84902" w:rsidTr="00FF66F5">
        <w:trPr>
          <w:gridAfter w:val="1"/>
          <w:wAfter w:w="189" w:type="dxa"/>
        </w:trPr>
        <w:tc>
          <w:tcPr>
            <w:tcW w:w="426" w:type="dxa"/>
          </w:tcPr>
          <w:p w:rsidR="005631AD" w:rsidRPr="00B84902" w:rsidRDefault="005631AD" w:rsidP="00FF66F5">
            <w:pPr>
              <w:pStyle w:val="af"/>
              <w:spacing w:before="0" w:beforeAutospacing="0" w:after="0" w:afterAutospacing="0"/>
              <w:ind w:hanging="108"/>
              <w:rPr>
                <w:b/>
                <w:sz w:val="20"/>
                <w:szCs w:val="20"/>
              </w:rPr>
            </w:pPr>
            <w:r w:rsidRPr="00B84902">
              <w:rPr>
                <w:b/>
                <w:sz w:val="20"/>
                <w:szCs w:val="20"/>
              </w:rPr>
              <w:t>Я,</w:t>
            </w:r>
          </w:p>
        </w:tc>
        <w:tc>
          <w:tcPr>
            <w:tcW w:w="9780" w:type="dxa"/>
            <w:gridSpan w:val="11"/>
            <w:tcBorders>
              <w:bottom w:val="single" w:sz="4" w:space="0" w:color="auto"/>
            </w:tcBorders>
          </w:tcPr>
          <w:p w:rsidR="005631AD" w:rsidRPr="00B84902" w:rsidRDefault="005631AD" w:rsidP="00FF66F5">
            <w:pPr>
              <w:pStyle w:val="af"/>
              <w:spacing w:before="0" w:beforeAutospacing="0" w:after="0" w:afterAutospacing="0"/>
              <w:jc w:val="both"/>
              <w:rPr>
                <w:b/>
                <w:sz w:val="20"/>
                <w:szCs w:val="20"/>
              </w:rPr>
            </w:pPr>
          </w:p>
        </w:tc>
      </w:tr>
      <w:tr w:rsidR="005631AD" w:rsidRPr="00B84902" w:rsidTr="00FF66F5">
        <w:trPr>
          <w:gridAfter w:val="1"/>
          <w:wAfter w:w="189" w:type="dxa"/>
        </w:trPr>
        <w:tc>
          <w:tcPr>
            <w:tcW w:w="10206" w:type="dxa"/>
            <w:gridSpan w:val="12"/>
          </w:tcPr>
          <w:p w:rsidR="005631AD" w:rsidRPr="00B84902" w:rsidRDefault="005631AD" w:rsidP="00FF66F5">
            <w:pPr>
              <w:pStyle w:val="af"/>
              <w:spacing w:before="0" w:beforeAutospacing="0" w:after="0" w:afterAutospacing="0"/>
              <w:jc w:val="both"/>
              <w:rPr>
                <w:b/>
                <w:sz w:val="20"/>
                <w:szCs w:val="20"/>
              </w:rPr>
            </w:pPr>
          </w:p>
        </w:tc>
      </w:tr>
      <w:tr w:rsidR="005631AD" w:rsidRPr="00B84902" w:rsidTr="00FF66F5">
        <w:tc>
          <w:tcPr>
            <w:tcW w:w="2127" w:type="dxa"/>
            <w:gridSpan w:val="3"/>
            <w:tcBorders>
              <w:bottom w:val="single" w:sz="4" w:space="0" w:color="auto"/>
            </w:tcBorders>
          </w:tcPr>
          <w:p w:rsidR="005631AD" w:rsidRPr="00B84902" w:rsidRDefault="005631AD" w:rsidP="00FF66F5">
            <w:pPr>
              <w:pStyle w:val="af"/>
              <w:spacing w:before="0" w:beforeAutospacing="0" w:after="0" w:afterAutospacing="0"/>
              <w:jc w:val="both"/>
              <w:rPr>
                <w:b/>
                <w:sz w:val="20"/>
                <w:szCs w:val="20"/>
              </w:rPr>
            </w:pPr>
          </w:p>
        </w:tc>
        <w:tc>
          <w:tcPr>
            <w:tcW w:w="1671" w:type="dxa"/>
          </w:tcPr>
          <w:p w:rsidR="005631AD" w:rsidRPr="00B84902" w:rsidRDefault="005631AD" w:rsidP="00FF66F5">
            <w:pPr>
              <w:pStyle w:val="af"/>
              <w:spacing w:before="0" w:beforeAutospacing="0" w:after="0" w:afterAutospacing="0"/>
              <w:jc w:val="both"/>
              <w:rPr>
                <w:b/>
                <w:sz w:val="20"/>
                <w:szCs w:val="20"/>
              </w:rPr>
            </w:pPr>
            <w:r w:rsidRPr="00B84902">
              <w:rPr>
                <w:b/>
                <w:sz w:val="20"/>
                <w:szCs w:val="20"/>
              </w:rPr>
              <w:t>года рождения,</w:t>
            </w:r>
          </w:p>
        </w:tc>
        <w:tc>
          <w:tcPr>
            <w:tcW w:w="1022" w:type="dxa"/>
            <w:gridSpan w:val="2"/>
          </w:tcPr>
          <w:p w:rsidR="005631AD" w:rsidRPr="00B84902" w:rsidRDefault="005631AD" w:rsidP="00FF66F5">
            <w:pPr>
              <w:pStyle w:val="af"/>
              <w:spacing w:before="0" w:beforeAutospacing="0" w:after="0" w:afterAutospacing="0"/>
              <w:jc w:val="both"/>
              <w:rPr>
                <w:b/>
                <w:sz w:val="20"/>
                <w:szCs w:val="20"/>
              </w:rPr>
            </w:pPr>
            <w:r w:rsidRPr="00B84902">
              <w:rPr>
                <w:b/>
                <w:sz w:val="20"/>
                <w:szCs w:val="20"/>
              </w:rPr>
              <w:t>паспорт:</w:t>
            </w:r>
          </w:p>
        </w:tc>
        <w:tc>
          <w:tcPr>
            <w:tcW w:w="850" w:type="dxa"/>
          </w:tcPr>
          <w:p w:rsidR="005631AD" w:rsidRPr="00B84902" w:rsidRDefault="005631AD" w:rsidP="00FF66F5">
            <w:pPr>
              <w:pStyle w:val="af"/>
              <w:spacing w:before="0" w:beforeAutospacing="0" w:after="0" w:afterAutospacing="0"/>
              <w:jc w:val="both"/>
              <w:rPr>
                <w:b/>
                <w:sz w:val="20"/>
                <w:szCs w:val="20"/>
              </w:rPr>
            </w:pPr>
            <w:r w:rsidRPr="00B84902">
              <w:rPr>
                <w:b/>
                <w:sz w:val="20"/>
                <w:szCs w:val="20"/>
              </w:rPr>
              <w:t>серия</w:t>
            </w:r>
          </w:p>
        </w:tc>
        <w:tc>
          <w:tcPr>
            <w:tcW w:w="1134" w:type="dxa"/>
            <w:tcBorders>
              <w:bottom w:val="single" w:sz="4" w:space="0" w:color="auto"/>
            </w:tcBorders>
          </w:tcPr>
          <w:p w:rsidR="005631AD" w:rsidRPr="00B84902" w:rsidRDefault="005631AD" w:rsidP="00FF66F5">
            <w:pPr>
              <w:pStyle w:val="af"/>
              <w:spacing w:before="0" w:beforeAutospacing="0" w:after="0" w:afterAutospacing="0"/>
              <w:jc w:val="both"/>
              <w:rPr>
                <w:b/>
                <w:sz w:val="20"/>
                <w:szCs w:val="20"/>
              </w:rPr>
            </w:pPr>
          </w:p>
        </w:tc>
        <w:tc>
          <w:tcPr>
            <w:tcW w:w="426" w:type="dxa"/>
          </w:tcPr>
          <w:p w:rsidR="005631AD" w:rsidRPr="00B84902" w:rsidRDefault="005631AD" w:rsidP="00FF66F5">
            <w:pPr>
              <w:pStyle w:val="af"/>
              <w:spacing w:before="0" w:beforeAutospacing="0" w:after="0" w:afterAutospacing="0"/>
              <w:jc w:val="both"/>
              <w:rPr>
                <w:b/>
                <w:sz w:val="20"/>
                <w:szCs w:val="20"/>
              </w:rPr>
            </w:pPr>
            <w:r w:rsidRPr="00B84902">
              <w:rPr>
                <w:b/>
                <w:sz w:val="20"/>
                <w:szCs w:val="20"/>
              </w:rPr>
              <w:t>№</w:t>
            </w:r>
          </w:p>
        </w:tc>
        <w:tc>
          <w:tcPr>
            <w:tcW w:w="2693" w:type="dxa"/>
            <w:tcBorders>
              <w:bottom w:val="single" w:sz="4" w:space="0" w:color="auto"/>
            </w:tcBorders>
          </w:tcPr>
          <w:p w:rsidR="005631AD" w:rsidRPr="00B84902" w:rsidRDefault="005631AD" w:rsidP="00FF66F5">
            <w:pPr>
              <w:pStyle w:val="af"/>
              <w:spacing w:before="0" w:beforeAutospacing="0" w:after="0" w:afterAutospacing="0"/>
              <w:jc w:val="both"/>
              <w:rPr>
                <w:b/>
                <w:sz w:val="20"/>
                <w:szCs w:val="20"/>
              </w:rPr>
            </w:pPr>
          </w:p>
        </w:tc>
        <w:tc>
          <w:tcPr>
            <w:tcW w:w="236" w:type="dxa"/>
            <w:tcBorders>
              <w:bottom w:val="single" w:sz="4" w:space="0" w:color="auto"/>
            </w:tcBorders>
          </w:tcPr>
          <w:p w:rsidR="005631AD" w:rsidRPr="00B84902" w:rsidRDefault="005631AD" w:rsidP="00FF66F5">
            <w:pPr>
              <w:pStyle w:val="af"/>
              <w:spacing w:before="0" w:beforeAutospacing="0" w:after="0" w:afterAutospacing="0"/>
              <w:jc w:val="both"/>
              <w:rPr>
                <w:b/>
                <w:sz w:val="20"/>
                <w:szCs w:val="20"/>
              </w:rPr>
            </w:pPr>
          </w:p>
        </w:tc>
        <w:tc>
          <w:tcPr>
            <w:tcW w:w="236" w:type="dxa"/>
            <w:gridSpan w:val="2"/>
          </w:tcPr>
          <w:p w:rsidR="005631AD" w:rsidRPr="00B84902" w:rsidRDefault="005631AD" w:rsidP="00FF66F5">
            <w:pPr>
              <w:pStyle w:val="af"/>
              <w:spacing w:before="0" w:beforeAutospacing="0" w:after="0" w:afterAutospacing="0"/>
              <w:jc w:val="both"/>
              <w:rPr>
                <w:b/>
                <w:sz w:val="20"/>
                <w:szCs w:val="20"/>
              </w:rPr>
            </w:pPr>
          </w:p>
        </w:tc>
      </w:tr>
      <w:tr w:rsidR="005631AD" w:rsidRPr="00B84902" w:rsidTr="00FF66F5">
        <w:trPr>
          <w:gridAfter w:val="1"/>
          <w:wAfter w:w="189" w:type="dxa"/>
        </w:trPr>
        <w:tc>
          <w:tcPr>
            <w:tcW w:w="10206" w:type="dxa"/>
            <w:gridSpan w:val="12"/>
          </w:tcPr>
          <w:p w:rsidR="005631AD" w:rsidRPr="00B84902" w:rsidRDefault="005631AD" w:rsidP="00FF66F5">
            <w:pPr>
              <w:pStyle w:val="af"/>
              <w:spacing w:before="0" w:beforeAutospacing="0" w:after="0" w:afterAutospacing="0"/>
              <w:jc w:val="both"/>
              <w:rPr>
                <w:b/>
                <w:sz w:val="20"/>
                <w:szCs w:val="20"/>
              </w:rPr>
            </w:pPr>
          </w:p>
        </w:tc>
      </w:tr>
      <w:tr w:rsidR="005631AD" w:rsidRPr="00B84902" w:rsidTr="00FF66F5">
        <w:trPr>
          <w:gridAfter w:val="1"/>
          <w:wAfter w:w="189" w:type="dxa"/>
        </w:trPr>
        <w:tc>
          <w:tcPr>
            <w:tcW w:w="993" w:type="dxa"/>
            <w:gridSpan w:val="2"/>
          </w:tcPr>
          <w:p w:rsidR="005631AD" w:rsidRPr="00B84902" w:rsidRDefault="005631AD" w:rsidP="00FF66F5">
            <w:pPr>
              <w:pStyle w:val="af"/>
              <w:spacing w:before="0" w:beforeAutospacing="0" w:after="0" w:afterAutospacing="0"/>
              <w:ind w:hanging="108"/>
              <w:rPr>
                <w:b/>
                <w:sz w:val="20"/>
                <w:szCs w:val="20"/>
              </w:rPr>
            </w:pPr>
            <w:r w:rsidRPr="00B84902">
              <w:rPr>
                <w:b/>
                <w:sz w:val="20"/>
                <w:szCs w:val="20"/>
              </w:rPr>
              <w:t>выдан:</w:t>
            </w:r>
          </w:p>
        </w:tc>
        <w:tc>
          <w:tcPr>
            <w:tcW w:w="2805" w:type="dxa"/>
            <w:gridSpan w:val="2"/>
            <w:tcBorders>
              <w:bottom w:val="single" w:sz="4" w:space="0" w:color="auto"/>
            </w:tcBorders>
          </w:tcPr>
          <w:p w:rsidR="005631AD" w:rsidRPr="00B84902" w:rsidRDefault="005631AD" w:rsidP="00FF66F5">
            <w:pPr>
              <w:pStyle w:val="af"/>
              <w:spacing w:before="0" w:beforeAutospacing="0" w:after="0" w:afterAutospacing="0"/>
              <w:jc w:val="both"/>
              <w:rPr>
                <w:b/>
                <w:sz w:val="20"/>
                <w:szCs w:val="20"/>
              </w:rPr>
            </w:pPr>
          </w:p>
        </w:tc>
        <w:tc>
          <w:tcPr>
            <w:tcW w:w="738" w:type="dxa"/>
          </w:tcPr>
          <w:p w:rsidR="005631AD" w:rsidRPr="00B84902" w:rsidRDefault="005631AD" w:rsidP="00FF66F5">
            <w:pPr>
              <w:pStyle w:val="af"/>
              <w:spacing w:before="0" w:beforeAutospacing="0" w:after="0" w:afterAutospacing="0"/>
              <w:jc w:val="both"/>
              <w:rPr>
                <w:b/>
                <w:sz w:val="20"/>
                <w:szCs w:val="20"/>
              </w:rPr>
            </w:pPr>
            <w:r w:rsidRPr="00B84902">
              <w:rPr>
                <w:b/>
                <w:sz w:val="20"/>
                <w:szCs w:val="20"/>
              </w:rPr>
              <w:t>года,</w:t>
            </w:r>
          </w:p>
        </w:tc>
        <w:tc>
          <w:tcPr>
            <w:tcW w:w="5670" w:type="dxa"/>
            <w:gridSpan w:val="7"/>
            <w:tcBorders>
              <w:bottom w:val="single" w:sz="4" w:space="0" w:color="auto"/>
            </w:tcBorders>
          </w:tcPr>
          <w:p w:rsidR="005631AD" w:rsidRPr="00B84902" w:rsidRDefault="005631AD" w:rsidP="00FF66F5">
            <w:pPr>
              <w:pStyle w:val="af"/>
              <w:spacing w:before="0" w:beforeAutospacing="0" w:after="0" w:afterAutospacing="0"/>
              <w:jc w:val="both"/>
              <w:rPr>
                <w:b/>
                <w:sz w:val="20"/>
                <w:szCs w:val="20"/>
              </w:rPr>
            </w:pPr>
          </w:p>
        </w:tc>
      </w:tr>
      <w:tr w:rsidR="005631AD" w:rsidRPr="00B84902" w:rsidTr="00FF66F5">
        <w:trPr>
          <w:gridAfter w:val="1"/>
          <w:wAfter w:w="189" w:type="dxa"/>
        </w:trPr>
        <w:tc>
          <w:tcPr>
            <w:tcW w:w="10206" w:type="dxa"/>
            <w:gridSpan w:val="12"/>
          </w:tcPr>
          <w:p w:rsidR="005631AD" w:rsidRPr="00B84902" w:rsidRDefault="005631AD" w:rsidP="00FF66F5">
            <w:pPr>
              <w:pStyle w:val="af"/>
              <w:spacing w:before="0" w:beforeAutospacing="0" w:after="0" w:afterAutospacing="0"/>
              <w:jc w:val="both"/>
              <w:rPr>
                <w:b/>
                <w:sz w:val="20"/>
                <w:szCs w:val="20"/>
              </w:rPr>
            </w:pPr>
          </w:p>
        </w:tc>
      </w:tr>
      <w:tr w:rsidR="005631AD" w:rsidRPr="00B84902" w:rsidTr="00FF66F5">
        <w:trPr>
          <w:gridAfter w:val="1"/>
          <w:wAfter w:w="189" w:type="dxa"/>
        </w:trPr>
        <w:tc>
          <w:tcPr>
            <w:tcW w:w="10206" w:type="dxa"/>
            <w:gridSpan w:val="12"/>
            <w:tcBorders>
              <w:bottom w:val="single" w:sz="4" w:space="0" w:color="auto"/>
            </w:tcBorders>
          </w:tcPr>
          <w:p w:rsidR="005631AD" w:rsidRPr="00B84902" w:rsidRDefault="005631AD" w:rsidP="00FF66F5">
            <w:pPr>
              <w:pStyle w:val="af"/>
              <w:spacing w:before="0" w:beforeAutospacing="0" w:after="0" w:afterAutospacing="0"/>
              <w:jc w:val="both"/>
              <w:rPr>
                <w:b/>
                <w:sz w:val="20"/>
                <w:szCs w:val="20"/>
              </w:rPr>
            </w:pPr>
          </w:p>
        </w:tc>
      </w:tr>
      <w:tr w:rsidR="005631AD" w:rsidRPr="00B84902" w:rsidTr="00FF66F5">
        <w:trPr>
          <w:gridAfter w:val="1"/>
          <w:wAfter w:w="189" w:type="dxa"/>
        </w:trPr>
        <w:tc>
          <w:tcPr>
            <w:tcW w:w="10206" w:type="dxa"/>
            <w:gridSpan w:val="12"/>
            <w:tcBorders>
              <w:top w:val="single" w:sz="4" w:space="0" w:color="auto"/>
            </w:tcBorders>
          </w:tcPr>
          <w:p w:rsidR="005631AD" w:rsidRPr="00B84902" w:rsidRDefault="005631AD" w:rsidP="00FF66F5">
            <w:pPr>
              <w:pStyle w:val="af"/>
              <w:spacing w:before="0" w:beforeAutospacing="0" w:after="0" w:afterAutospacing="0"/>
              <w:jc w:val="both"/>
              <w:rPr>
                <w:b/>
                <w:sz w:val="20"/>
                <w:szCs w:val="20"/>
              </w:rPr>
            </w:pPr>
          </w:p>
        </w:tc>
      </w:tr>
      <w:tr w:rsidR="005631AD" w:rsidRPr="00B84902" w:rsidTr="00FF66F5">
        <w:trPr>
          <w:gridAfter w:val="1"/>
          <w:wAfter w:w="189" w:type="dxa"/>
        </w:trPr>
        <w:tc>
          <w:tcPr>
            <w:tcW w:w="10206" w:type="dxa"/>
            <w:gridSpan w:val="12"/>
            <w:tcBorders>
              <w:bottom w:val="single" w:sz="4" w:space="0" w:color="auto"/>
            </w:tcBorders>
          </w:tcPr>
          <w:p w:rsidR="005631AD" w:rsidRPr="00B84902" w:rsidRDefault="005631AD" w:rsidP="00FF66F5">
            <w:pPr>
              <w:pStyle w:val="af"/>
              <w:spacing w:before="0" w:beforeAutospacing="0" w:after="0" w:afterAutospacing="0"/>
              <w:jc w:val="both"/>
              <w:rPr>
                <w:b/>
                <w:sz w:val="20"/>
                <w:szCs w:val="20"/>
              </w:rPr>
            </w:pPr>
          </w:p>
        </w:tc>
      </w:tr>
    </w:tbl>
    <w:p w:rsidR="005631AD" w:rsidRDefault="005631AD" w:rsidP="005631AD">
      <w:pPr>
        <w:pStyle w:val="af"/>
        <w:spacing w:before="0" w:beforeAutospacing="0" w:after="0" w:afterAutospacing="0"/>
        <w:jc w:val="both"/>
        <w:rPr>
          <w:b/>
          <w:sz w:val="20"/>
          <w:szCs w:val="20"/>
        </w:rPr>
      </w:pPr>
    </w:p>
    <w:p w:rsidR="005631AD" w:rsidRPr="00C75460" w:rsidRDefault="005631AD" w:rsidP="005631AD">
      <w:pPr>
        <w:pStyle w:val="af"/>
        <w:spacing w:before="0" w:beforeAutospacing="0" w:after="0" w:afterAutospacing="0"/>
        <w:jc w:val="both"/>
        <w:rPr>
          <w:b/>
          <w:sz w:val="20"/>
          <w:szCs w:val="20"/>
        </w:rPr>
      </w:pPr>
      <w:r w:rsidRPr="00C75460">
        <w:rPr>
          <w:b/>
          <w:sz w:val="20"/>
          <w:szCs w:val="20"/>
        </w:rPr>
        <w:t>даю Обществу с ограниченной ответственностью</w:t>
      </w:r>
      <w:r>
        <w:rPr>
          <w:b/>
          <w:sz w:val="20"/>
          <w:szCs w:val="20"/>
        </w:rPr>
        <w:t xml:space="preserve"> «Управляющей компании «Левобережная</w:t>
      </w:r>
      <w:r w:rsidRPr="00C75460">
        <w:rPr>
          <w:b/>
          <w:sz w:val="20"/>
          <w:szCs w:val="20"/>
        </w:rPr>
        <w:t xml:space="preserve">» (далее </w:t>
      </w:r>
      <w:r>
        <w:rPr>
          <w:b/>
          <w:sz w:val="20"/>
          <w:szCs w:val="20"/>
        </w:rPr>
        <w:t>–</w:t>
      </w:r>
      <w:r w:rsidRPr="00C75460">
        <w:rPr>
          <w:b/>
          <w:sz w:val="20"/>
          <w:szCs w:val="20"/>
        </w:rPr>
        <w:t xml:space="preserve"> Оператор)</w:t>
      </w:r>
      <w:r>
        <w:rPr>
          <w:b/>
          <w:sz w:val="20"/>
          <w:szCs w:val="20"/>
        </w:rPr>
        <w:t>,</w:t>
      </w:r>
      <w:r w:rsidRPr="00C75460">
        <w:rPr>
          <w:b/>
          <w:sz w:val="20"/>
          <w:szCs w:val="20"/>
        </w:rPr>
        <w:t xml:space="preserve"> расположенно</w:t>
      </w:r>
      <w:r>
        <w:rPr>
          <w:b/>
          <w:sz w:val="20"/>
          <w:szCs w:val="20"/>
        </w:rPr>
        <w:t>му</w:t>
      </w:r>
      <w:r w:rsidRPr="00C75460">
        <w:rPr>
          <w:b/>
          <w:sz w:val="20"/>
          <w:szCs w:val="20"/>
        </w:rPr>
        <w:t xml:space="preserve"> по адресу: </w:t>
      </w:r>
      <w:smartTag w:uri="urn:schemas-microsoft-com:office:smarttags" w:element="metricconverter">
        <w:smartTagPr>
          <w:attr w:name="ProductID" w:val="664074, г"/>
        </w:smartTagPr>
        <w:r w:rsidRPr="00C75460">
          <w:rPr>
            <w:b/>
            <w:sz w:val="20"/>
            <w:szCs w:val="20"/>
          </w:rPr>
          <w:t>664074, г</w:t>
        </w:r>
      </w:smartTag>
      <w:r w:rsidRPr="00C75460">
        <w:rPr>
          <w:b/>
          <w:sz w:val="20"/>
          <w:szCs w:val="20"/>
        </w:rPr>
        <w:t xml:space="preserve">. </w:t>
      </w:r>
      <w:r>
        <w:rPr>
          <w:b/>
          <w:sz w:val="20"/>
          <w:szCs w:val="20"/>
        </w:rPr>
        <w:t xml:space="preserve"> </w:t>
      </w:r>
      <w:r w:rsidRPr="00C75460">
        <w:rPr>
          <w:b/>
          <w:sz w:val="20"/>
          <w:szCs w:val="20"/>
        </w:rPr>
        <w:t xml:space="preserve">Иркутск, </w:t>
      </w:r>
      <w:r>
        <w:rPr>
          <w:b/>
          <w:sz w:val="20"/>
          <w:szCs w:val="20"/>
        </w:rPr>
        <w:t xml:space="preserve">ул. Верхняя Набережная, 161/15, </w:t>
      </w:r>
      <w:r w:rsidRPr="00C75460">
        <w:rPr>
          <w:b/>
          <w:sz w:val="20"/>
          <w:szCs w:val="20"/>
        </w:rPr>
        <w:t>согласие на обр</w:t>
      </w:r>
      <w:r>
        <w:rPr>
          <w:b/>
          <w:sz w:val="20"/>
          <w:szCs w:val="20"/>
        </w:rPr>
        <w:t>аботку моих персональных данных, а также направлении мне информации о наличии задолженности по лицевому счету (смс, звонок, письменное уведомление)</w:t>
      </w:r>
    </w:p>
    <w:p w:rsidR="005631AD" w:rsidRDefault="005631AD" w:rsidP="005631AD">
      <w:pPr>
        <w:pStyle w:val="af"/>
        <w:spacing w:before="0" w:beforeAutospacing="0" w:after="0" w:afterAutospacing="0"/>
        <w:jc w:val="both"/>
        <w:rPr>
          <w:sz w:val="20"/>
          <w:szCs w:val="20"/>
        </w:rPr>
      </w:pPr>
    </w:p>
    <w:p w:rsidR="005631AD" w:rsidRDefault="005631AD" w:rsidP="005631AD">
      <w:pPr>
        <w:pStyle w:val="af"/>
        <w:spacing w:before="0" w:beforeAutospacing="0" w:after="0" w:afterAutospacing="0"/>
        <w:ind w:firstLine="567"/>
        <w:jc w:val="both"/>
        <w:rPr>
          <w:sz w:val="20"/>
          <w:szCs w:val="20"/>
        </w:rPr>
      </w:pPr>
      <w:r w:rsidRPr="00C75460">
        <w:rPr>
          <w:sz w:val="20"/>
          <w:szCs w:val="20"/>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автоматизированную и не автоматизированную (без использования средств автоматизации) базу данных (в т.ч. для ведения архива). Оператор имеет право во исполнение своих обязательств по работе в системе  на обмен (прием и передачу) моими персональными данными  третьим лицам (ОУФМС по Иркутской области, Система «Город», Байкальский Банк «Сбербанк России» иные банки действующие на территории РФ.)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осуществляется лицом, обязанным сохранять профессиональную тайну.</w:t>
      </w:r>
      <w:r>
        <w:rPr>
          <w:sz w:val="20"/>
          <w:szCs w:val="20"/>
        </w:rPr>
        <w:t xml:space="preserve"> </w:t>
      </w:r>
      <w:r w:rsidRPr="00C75460">
        <w:rPr>
          <w:sz w:val="20"/>
          <w:szCs w:val="20"/>
        </w:rPr>
        <w:t xml:space="preserve">         Персональные данные </w:t>
      </w:r>
      <w:r>
        <w:rPr>
          <w:sz w:val="20"/>
          <w:szCs w:val="20"/>
        </w:rPr>
        <w:t>–</w:t>
      </w:r>
      <w:r w:rsidRPr="00C75460">
        <w:rPr>
          <w:sz w:val="20"/>
          <w:szCs w:val="20"/>
        </w:rPr>
        <w:t xml:space="preserve">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w:t>
      </w:r>
      <w:r>
        <w:rPr>
          <w:sz w:val="20"/>
          <w:szCs w:val="20"/>
        </w:rPr>
        <w:t>ссия, доходы, другая информация.</w:t>
      </w:r>
    </w:p>
    <w:p w:rsidR="005631AD" w:rsidRDefault="005631AD" w:rsidP="005631AD">
      <w:pPr>
        <w:pStyle w:val="af"/>
        <w:spacing w:before="0" w:beforeAutospacing="0" w:after="0" w:afterAutospacing="0"/>
        <w:ind w:firstLine="567"/>
        <w:jc w:val="both"/>
        <w:rPr>
          <w:sz w:val="20"/>
          <w:szCs w:val="20"/>
        </w:rPr>
      </w:pPr>
      <w:r w:rsidRPr="00C75460">
        <w:rPr>
          <w:sz w:val="20"/>
          <w:szCs w:val="20"/>
        </w:rPr>
        <w:t xml:space="preserve">Настоящее согласие дано мной </w:t>
      </w:r>
      <w:r>
        <w:rPr>
          <w:b/>
          <w:sz w:val="20"/>
          <w:szCs w:val="20"/>
        </w:rPr>
        <w:t>«______» ____________ 20___</w:t>
      </w:r>
      <w:r w:rsidRPr="0024780A">
        <w:rPr>
          <w:b/>
          <w:sz w:val="20"/>
          <w:szCs w:val="20"/>
        </w:rPr>
        <w:t xml:space="preserve"> г.</w:t>
      </w:r>
      <w:r w:rsidRPr="00C75460">
        <w:rPr>
          <w:sz w:val="20"/>
          <w:szCs w:val="20"/>
        </w:rPr>
        <w:t xml:space="preserve">, что соответствует </w:t>
      </w:r>
      <w:r>
        <w:rPr>
          <w:sz w:val="20"/>
          <w:szCs w:val="20"/>
        </w:rPr>
        <w:t xml:space="preserve">дате заключения </w:t>
      </w:r>
      <w:r w:rsidRPr="00C75460">
        <w:rPr>
          <w:sz w:val="20"/>
          <w:szCs w:val="20"/>
        </w:rPr>
        <w:t>договора управления многоквартирным домом</w:t>
      </w:r>
      <w:r>
        <w:rPr>
          <w:sz w:val="20"/>
          <w:szCs w:val="20"/>
        </w:rPr>
        <w:t xml:space="preserve">. В </w:t>
      </w:r>
      <w:r w:rsidRPr="00C75460">
        <w:rPr>
          <w:sz w:val="20"/>
          <w:szCs w:val="20"/>
        </w:rPr>
        <w:t xml:space="preserve">случае </w:t>
      </w:r>
      <w:r>
        <w:rPr>
          <w:sz w:val="20"/>
          <w:szCs w:val="20"/>
        </w:rPr>
        <w:t>продления срока действия указанного</w:t>
      </w:r>
      <w:r w:rsidRPr="00C75460">
        <w:rPr>
          <w:sz w:val="20"/>
          <w:szCs w:val="20"/>
        </w:rPr>
        <w:t xml:space="preserve"> договора</w:t>
      </w:r>
      <w:r>
        <w:rPr>
          <w:sz w:val="20"/>
          <w:szCs w:val="20"/>
        </w:rPr>
        <w:t xml:space="preserve"> </w:t>
      </w:r>
      <w:r w:rsidRPr="00C75460">
        <w:rPr>
          <w:sz w:val="20"/>
          <w:szCs w:val="20"/>
        </w:rPr>
        <w:t xml:space="preserve">срок </w:t>
      </w:r>
      <w:r>
        <w:rPr>
          <w:sz w:val="20"/>
          <w:szCs w:val="20"/>
        </w:rPr>
        <w:t xml:space="preserve">настоящего согласия подлежит </w:t>
      </w:r>
      <w:r w:rsidRPr="00C75460">
        <w:rPr>
          <w:sz w:val="20"/>
          <w:szCs w:val="20"/>
        </w:rPr>
        <w:t>продле</w:t>
      </w:r>
      <w:r>
        <w:rPr>
          <w:sz w:val="20"/>
          <w:szCs w:val="20"/>
        </w:rPr>
        <w:t xml:space="preserve">нию </w:t>
      </w:r>
      <w:r w:rsidRPr="00C75460">
        <w:rPr>
          <w:sz w:val="20"/>
          <w:szCs w:val="20"/>
        </w:rPr>
        <w:t>на тот же срок, что и договор.</w:t>
      </w:r>
    </w:p>
    <w:p w:rsidR="005631AD" w:rsidRDefault="005631AD" w:rsidP="005631AD">
      <w:pPr>
        <w:pStyle w:val="af"/>
        <w:spacing w:before="0" w:beforeAutospacing="0" w:after="0" w:afterAutospacing="0"/>
        <w:ind w:firstLine="567"/>
        <w:jc w:val="both"/>
        <w:rPr>
          <w:sz w:val="20"/>
          <w:szCs w:val="20"/>
        </w:rPr>
      </w:pPr>
      <w:r w:rsidRPr="00C75460">
        <w:rPr>
          <w:sz w:val="20"/>
          <w:szCs w:val="20"/>
        </w:rPr>
        <w:t xml:space="preserve">Передача моих персональных данных иным лицам, не указанным в данном </w:t>
      </w:r>
      <w:r>
        <w:rPr>
          <w:sz w:val="20"/>
          <w:szCs w:val="20"/>
        </w:rPr>
        <w:t>согласии</w:t>
      </w:r>
      <w:r w:rsidRPr="00C75460">
        <w:rPr>
          <w:sz w:val="20"/>
          <w:szCs w:val="20"/>
        </w:rPr>
        <w:t>, или иное их разглашение может осуществляться только с моего письменного согласия.</w:t>
      </w:r>
      <w:r>
        <w:rPr>
          <w:sz w:val="20"/>
          <w:szCs w:val="20"/>
        </w:rPr>
        <w:t xml:space="preserve"> </w:t>
      </w:r>
    </w:p>
    <w:p w:rsidR="005631AD" w:rsidRDefault="005631AD" w:rsidP="005631AD">
      <w:pPr>
        <w:pStyle w:val="af"/>
        <w:spacing w:before="0" w:beforeAutospacing="0" w:after="0" w:afterAutospacing="0"/>
        <w:ind w:firstLine="567"/>
        <w:jc w:val="both"/>
        <w:rPr>
          <w:sz w:val="20"/>
          <w:szCs w:val="20"/>
        </w:rPr>
      </w:pPr>
      <w:r>
        <w:rPr>
          <w:sz w:val="20"/>
          <w:szCs w:val="20"/>
        </w:rPr>
        <w:lastRenderedPageBreak/>
        <w:t>Я соглашаюсь на уведомление о состоянии моего лицевого счета (смс сообщение, звонок, письменное уведомление) при наличии у меня задолженности.</w:t>
      </w:r>
    </w:p>
    <w:p w:rsidR="005631AD" w:rsidRDefault="005631AD" w:rsidP="005631AD">
      <w:pPr>
        <w:pStyle w:val="af"/>
        <w:spacing w:before="0" w:beforeAutospacing="0" w:after="0" w:afterAutospacing="0"/>
        <w:ind w:firstLine="567"/>
        <w:jc w:val="both"/>
        <w:rPr>
          <w:sz w:val="20"/>
          <w:szCs w:val="20"/>
        </w:rPr>
      </w:pPr>
      <w:r w:rsidRPr="00C75460">
        <w:rPr>
          <w:sz w:val="20"/>
          <w:szCs w:val="20"/>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5631AD" w:rsidRDefault="005631AD" w:rsidP="005631AD">
      <w:pPr>
        <w:pStyle w:val="af"/>
        <w:spacing w:before="0" w:beforeAutospacing="0" w:after="0" w:afterAutospacing="0"/>
        <w:ind w:firstLine="567"/>
        <w:jc w:val="both"/>
        <w:rPr>
          <w:sz w:val="20"/>
          <w:szCs w:val="20"/>
        </w:rPr>
      </w:pPr>
      <w:r w:rsidRPr="00C75460">
        <w:rPr>
          <w:sz w:val="20"/>
          <w:szCs w:val="20"/>
        </w:rPr>
        <w:t>В случае получения моего письменного заявления об отзыве настоящего согласия Оператор обязан прекратить их обработку в течение периода времени, необходимого для завершения</w:t>
      </w:r>
      <w:r>
        <w:rPr>
          <w:sz w:val="20"/>
          <w:szCs w:val="20"/>
        </w:rPr>
        <w:t xml:space="preserve"> такой обработки.</w:t>
      </w:r>
    </w:p>
    <w:p w:rsidR="005631AD" w:rsidRPr="00C75460" w:rsidRDefault="005631AD" w:rsidP="005631AD">
      <w:pPr>
        <w:pStyle w:val="af"/>
        <w:spacing w:before="0" w:beforeAutospacing="0" w:after="0" w:afterAutospacing="0"/>
        <w:ind w:firstLine="567"/>
        <w:jc w:val="both"/>
        <w:rPr>
          <w:sz w:val="20"/>
          <w:szCs w:val="20"/>
        </w:rPr>
      </w:pPr>
      <w:r w:rsidRPr="00C75460">
        <w:rPr>
          <w:sz w:val="20"/>
          <w:szCs w:val="20"/>
        </w:rPr>
        <w:t xml:space="preserve"> </w:t>
      </w:r>
    </w:p>
    <w:p w:rsidR="005631AD" w:rsidRDefault="005631AD" w:rsidP="005631AD">
      <w:pPr>
        <w:pStyle w:val="af"/>
        <w:spacing w:before="0" w:beforeAutospacing="0" w:after="0" w:afterAutospacing="0"/>
        <w:rPr>
          <w:sz w:val="20"/>
          <w:szCs w:val="20"/>
        </w:rPr>
      </w:pPr>
    </w:p>
    <w:tbl>
      <w:tblPr>
        <w:tblW w:w="0" w:type="auto"/>
        <w:tblLook w:val="04A0" w:firstRow="1" w:lastRow="0" w:firstColumn="1" w:lastColumn="0" w:noHBand="0" w:noVBand="1"/>
      </w:tblPr>
      <w:tblGrid>
        <w:gridCol w:w="2233"/>
        <w:gridCol w:w="2270"/>
        <w:gridCol w:w="5917"/>
      </w:tblGrid>
      <w:tr w:rsidR="005631AD" w:rsidRPr="00B84902" w:rsidTr="00FF66F5">
        <w:tc>
          <w:tcPr>
            <w:tcW w:w="2233" w:type="dxa"/>
          </w:tcPr>
          <w:p w:rsidR="005631AD" w:rsidRPr="00B84902" w:rsidRDefault="005631AD" w:rsidP="00FF66F5">
            <w:pPr>
              <w:pStyle w:val="af"/>
              <w:spacing w:before="0" w:beforeAutospacing="0" w:after="0" w:afterAutospacing="0"/>
              <w:rPr>
                <w:b/>
                <w:sz w:val="20"/>
                <w:szCs w:val="20"/>
              </w:rPr>
            </w:pPr>
            <w:r w:rsidRPr="00B84902">
              <w:rPr>
                <w:b/>
                <w:sz w:val="20"/>
                <w:szCs w:val="20"/>
              </w:rPr>
              <w:t>Контактный телефон:</w:t>
            </w:r>
          </w:p>
        </w:tc>
        <w:tc>
          <w:tcPr>
            <w:tcW w:w="8187" w:type="dxa"/>
            <w:gridSpan w:val="2"/>
          </w:tcPr>
          <w:p w:rsidR="005631AD" w:rsidRPr="00B84902" w:rsidRDefault="005631AD" w:rsidP="00FF66F5">
            <w:pPr>
              <w:pStyle w:val="af"/>
              <w:spacing w:before="0" w:beforeAutospacing="0" w:after="0" w:afterAutospacing="0"/>
              <w:rPr>
                <w:b/>
                <w:sz w:val="20"/>
                <w:szCs w:val="20"/>
              </w:rPr>
            </w:pPr>
            <w:r>
              <w:rPr>
                <w:b/>
                <w:sz w:val="20"/>
                <w:szCs w:val="20"/>
              </w:rPr>
              <w:t>_______________________________________________________________________________</w:t>
            </w:r>
          </w:p>
        </w:tc>
      </w:tr>
      <w:tr w:rsidR="005631AD" w:rsidRPr="00B84902" w:rsidTr="00FF66F5">
        <w:tc>
          <w:tcPr>
            <w:tcW w:w="2233" w:type="dxa"/>
          </w:tcPr>
          <w:p w:rsidR="005631AD" w:rsidRPr="00B84902" w:rsidRDefault="005631AD" w:rsidP="00FF66F5">
            <w:pPr>
              <w:pStyle w:val="af"/>
              <w:spacing w:before="0" w:beforeAutospacing="0" w:after="0" w:afterAutospacing="0"/>
              <w:rPr>
                <w:b/>
                <w:sz w:val="20"/>
                <w:szCs w:val="20"/>
              </w:rPr>
            </w:pPr>
          </w:p>
        </w:tc>
        <w:tc>
          <w:tcPr>
            <w:tcW w:w="8187" w:type="dxa"/>
            <w:gridSpan w:val="2"/>
          </w:tcPr>
          <w:p w:rsidR="005631AD" w:rsidRPr="00B84902" w:rsidRDefault="005631AD" w:rsidP="00FF66F5">
            <w:pPr>
              <w:pStyle w:val="af"/>
              <w:spacing w:before="0" w:beforeAutospacing="0" w:after="0" w:afterAutospacing="0"/>
              <w:rPr>
                <w:b/>
                <w:sz w:val="20"/>
                <w:szCs w:val="20"/>
              </w:rPr>
            </w:pPr>
          </w:p>
        </w:tc>
      </w:tr>
      <w:tr w:rsidR="005631AD" w:rsidRPr="00B84902" w:rsidTr="00FF66F5">
        <w:tc>
          <w:tcPr>
            <w:tcW w:w="2233" w:type="dxa"/>
          </w:tcPr>
          <w:p w:rsidR="005631AD" w:rsidRPr="00B84902" w:rsidRDefault="005631AD" w:rsidP="00FF66F5">
            <w:pPr>
              <w:pStyle w:val="af"/>
              <w:spacing w:before="0" w:beforeAutospacing="0" w:after="0" w:afterAutospacing="0"/>
              <w:rPr>
                <w:b/>
                <w:sz w:val="20"/>
                <w:szCs w:val="20"/>
              </w:rPr>
            </w:pPr>
            <w:r w:rsidRPr="00B84902">
              <w:rPr>
                <w:b/>
                <w:sz w:val="20"/>
                <w:szCs w:val="20"/>
              </w:rPr>
              <w:t>Почтовый адрес:</w:t>
            </w:r>
          </w:p>
        </w:tc>
        <w:tc>
          <w:tcPr>
            <w:tcW w:w="8187" w:type="dxa"/>
            <w:gridSpan w:val="2"/>
          </w:tcPr>
          <w:p w:rsidR="005631AD" w:rsidRPr="00B84902" w:rsidRDefault="005631AD" w:rsidP="00FF66F5">
            <w:pPr>
              <w:pStyle w:val="af"/>
              <w:spacing w:before="0" w:beforeAutospacing="0" w:after="0" w:afterAutospacing="0"/>
              <w:rPr>
                <w:b/>
                <w:sz w:val="20"/>
                <w:szCs w:val="20"/>
              </w:rPr>
            </w:pPr>
            <w:r>
              <w:rPr>
                <w:b/>
                <w:sz w:val="20"/>
                <w:szCs w:val="20"/>
              </w:rPr>
              <w:t>_______________________________________________________________________________</w:t>
            </w:r>
          </w:p>
        </w:tc>
      </w:tr>
      <w:tr w:rsidR="005631AD" w:rsidRPr="00B84902" w:rsidTr="00FF66F5">
        <w:tc>
          <w:tcPr>
            <w:tcW w:w="4503" w:type="dxa"/>
            <w:gridSpan w:val="2"/>
          </w:tcPr>
          <w:p w:rsidR="005631AD" w:rsidRDefault="005631AD" w:rsidP="00FF66F5">
            <w:pPr>
              <w:pStyle w:val="af"/>
              <w:spacing w:before="0" w:beforeAutospacing="0" w:after="0" w:afterAutospacing="0"/>
              <w:rPr>
                <w:b/>
                <w:sz w:val="20"/>
                <w:szCs w:val="20"/>
              </w:rPr>
            </w:pPr>
          </w:p>
          <w:p w:rsidR="005631AD" w:rsidRDefault="005631AD" w:rsidP="00FF66F5">
            <w:pPr>
              <w:pStyle w:val="af"/>
              <w:spacing w:before="0" w:beforeAutospacing="0" w:after="0" w:afterAutospacing="0"/>
              <w:rPr>
                <w:b/>
                <w:sz w:val="20"/>
                <w:szCs w:val="20"/>
              </w:rPr>
            </w:pPr>
            <w:r>
              <w:rPr>
                <w:b/>
                <w:sz w:val="20"/>
                <w:szCs w:val="20"/>
              </w:rPr>
              <w:t xml:space="preserve">Адрес электронной почты </w:t>
            </w:r>
          </w:p>
          <w:p w:rsidR="005631AD" w:rsidRPr="00B84902" w:rsidRDefault="005631AD" w:rsidP="00FF66F5">
            <w:pPr>
              <w:pStyle w:val="af"/>
              <w:spacing w:before="0" w:beforeAutospacing="0" w:after="0" w:afterAutospacing="0"/>
              <w:rPr>
                <w:b/>
                <w:sz w:val="20"/>
                <w:szCs w:val="20"/>
              </w:rPr>
            </w:pPr>
            <w:r>
              <w:rPr>
                <w:i/>
                <w:sz w:val="16"/>
                <w:szCs w:val="16"/>
              </w:rPr>
              <w:t>(для направления платежных документов, квитанций и т.д.)</w:t>
            </w:r>
          </w:p>
        </w:tc>
        <w:tc>
          <w:tcPr>
            <w:tcW w:w="5917" w:type="dxa"/>
          </w:tcPr>
          <w:p w:rsidR="005631AD" w:rsidRDefault="005631AD" w:rsidP="00FF66F5">
            <w:pPr>
              <w:pStyle w:val="af"/>
              <w:spacing w:before="0" w:beforeAutospacing="0" w:after="0" w:afterAutospacing="0"/>
              <w:rPr>
                <w:b/>
                <w:sz w:val="20"/>
                <w:szCs w:val="20"/>
              </w:rPr>
            </w:pPr>
          </w:p>
          <w:p w:rsidR="005631AD" w:rsidRDefault="005631AD" w:rsidP="00FF66F5">
            <w:pPr>
              <w:pStyle w:val="af"/>
              <w:spacing w:before="0" w:beforeAutospacing="0" w:after="0" w:afterAutospacing="0"/>
              <w:rPr>
                <w:b/>
                <w:sz w:val="20"/>
                <w:szCs w:val="20"/>
              </w:rPr>
            </w:pPr>
          </w:p>
          <w:p w:rsidR="005631AD" w:rsidRPr="00B84902" w:rsidRDefault="005631AD" w:rsidP="00FF66F5">
            <w:pPr>
              <w:pStyle w:val="af"/>
              <w:spacing w:before="0" w:beforeAutospacing="0" w:after="0" w:afterAutospacing="0"/>
              <w:rPr>
                <w:b/>
                <w:sz w:val="20"/>
                <w:szCs w:val="20"/>
              </w:rPr>
            </w:pPr>
            <w:r>
              <w:rPr>
                <w:b/>
                <w:sz w:val="20"/>
                <w:szCs w:val="20"/>
              </w:rPr>
              <w:t>_________________________________________________________</w:t>
            </w:r>
          </w:p>
        </w:tc>
      </w:tr>
      <w:tr w:rsidR="005631AD" w:rsidRPr="00B84902" w:rsidTr="00FF66F5">
        <w:tc>
          <w:tcPr>
            <w:tcW w:w="4503" w:type="dxa"/>
            <w:gridSpan w:val="2"/>
          </w:tcPr>
          <w:p w:rsidR="005631AD" w:rsidRPr="00B84902" w:rsidRDefault="005631AD" w:rsidP="00FF66F5">
            <w:pPr>
              <w:pStyle w:val="af"/>
              <w:spacing w:before="0" w:beforeAutospacing="0" w:after="0" w:afterAutospacing="0"/>
              <w:rPr>
                <w:b/>
                <w:sz w:val="20"/>
                <w:szCs w:val="20"/>
              </w:rPr>
            </w:pPr>
          </w:p>
        </w:tc>
        <w:tc>
          <w:tcPr>
            <w:tcW w:w="5917" w:type="dxa"/>
          </w:tcPr>
          <w:p w:rsidR="005631AD" w:rsidRPr="00B84902" w:rsidRDefault="005631AD" w:rsidP="00FF66F5">
            <w:pPr>
              <w:pStyle w:val="af"/>
              <w:spacing w:before="0" w:beforeAutospacing="0" w:after="0" w:afterAutospacing="0"/>
              <w:rPr>
                <w:b/>
                <w:sz w:val="20"/>
                <w:szCs w:val="20"/>
              </w:rPr>
            </w:pPr>
          </w:p>
        </w:tc>
      </w:tr>
      <w:tr w:rsidR="005631AD" w:rsidRPr="00B84902" w:rsidTr="00FF66F5">
        <w:tc>
          <w:tcPr>
            <w:tcW w:w="4503" w:type="dxa"/>
            <w:gridSpan w:val="2"/>
          </w:tcPr>
          <w:p w:rsidR="005631AD" w:rsidRPr="00B84902" w:rsidRDefault="005631AD" w:rsidP="00FF66F5">
            <w:pPr>
              <w:pStyle w:val="af"/>
              <w:spacing w:before="0" w:beforeAutospacing="0" w:after="0" w:afterAutospacing="0"/>
              <w:rPr>
                <w:b/>
                <w:sz w:val="20"/>
                <w:szCs w:val="20"/>
              </w:rPr>
            </w:pPr>
            <w:r w:rsidRPr="00B84902">
              <w:rPr>
                <w:b/>
                <w:sz w:val="20"/>
                <w:szCs w:val="20"/>
              </w:rPr>
              <w:t>Подпись субъекта персональных данных:</w:t>
            </w:r>
          </w:p>
        </w:tc>
        <w:tc>
          <w:tcPr>
            <w:tcW w:w="5917" w:type="dxa"/>
          </w:tcPr>
          <w:p w:rsidR="005631AD" w:rsidRPr="00B84902" w:rsidRDefault="005631AD" w:rsidP="00FF66F5">
            <w:pPr>
              <w:pStyle w:val="af"/>
              <w:spacing w:before="0" w:beforeAutospacing="0" w:after="0" w:afterAutospacing="0"/>
              <w:rPr>
                <w:b/>
                <w:sz w:val="20"/>
                <w:szCs w:val="20"/>
              </w:rPr>
            </w:pPr>
            <w:r>
              <w:rPr>
                <w:b/>
                <w:sz w:val="20"/>
                <w:szCs w:val="20"/>
              </w:rPr>
              <w:t>_________________________________________________________</w:t>
            </w:r>
          </w:p>
        </w:tc>
      </w:tr>
    </w:tbl>
    <w:p w:rsidR="005631AD" w:rsidRPr="00F81EF8" w:rsidRDefault="005631AD" w:rsidP="005631AD">
      <w:pPr>
        <w:pStyle w:val="ConsPlusNormal"/>
        <w:jc w:val="center"/>
        <w:rPr>
          <w:rFonts w:ascii="Times New Roman" w:hAnsi="Times New Roman" w:cs="Times New Roman"/>
        </w:rPr>
      </w:pPr>
    </w:p>
    <w:p w:rsidR="005631AD" w:rsidRDefault="005631AD" w:rsidP="005631AD">
      <w:pPr>
        <w:pStyle w:val="ConsPlusNormal"/>
        <w:jc w:val="right"/>
        <w:rPr>
          <w:rFonts w:ascii="Times New Roman" w:hAnsi="Times New Roman" w:cs="Times New Roman"/>
        </w:rPr>
      </w:pPr>
    </w:p>
    <w:p w:rsidR="005631AD" w:rsidRDefault="005631AD" w:rsidP="005631AD">
      <w:pPr>
        <w:pStyle w:val="ConsPlusNormal"/>
        <w:jc w:val="right"/>
        <w:rPr>
          <w:rFonts w:ascii="Times New Roman" w:hAnsi="Times New Roman" w:cs="Times New Roman"/>
        </w:rPr>
      </w:pPr>
    </w:p>
    <w:p w:rsidR="005631AD" w:rsidRDefault="005631AD" w:rsidP="005631AD">
      <w:pPr>
        <w:pStyle w:val="ConsPlusNormal"/>
        <w:jc w:val="right"/>
        <w:rPr>
          <w:rFonts w:ascii="Times New Roman" w:hAnsi="Times New Roman" w:cs="Times New Roman"/>
        </w:rPr>
      </w:pPr>
    </w:p>
    <w:p w:rsidR="005631AD" w:rsidRDefault="005631AD" w:rsidP="005631AD">
      <w:pPr>
        <w:pStyle w:val="ConsPlusNormal"/>
        <w:jc w:val="right"/>
        <w:rPr>
          <w:rFonts w:ascii="Times New Roman" w:hAnsi="Times New Roman" w:cs="Times New Roman"/>
        </w:rPr>
      </w:pPr>
    </w:p>
    <w:p w:rsidR="0044201B" w:rsidRDefault="0044201B" w:rsidP="005631AD">
      <w:pPr>
        <w:pStyle w:val="ConsPlusNormal"/>
        <w:jc w:val="right"/>
        <w:rPr>
          <w:rFonts w:ascii="Times New Roman" w:hAnsi="Times New Roman" w:cs="Times New Roman"/>
        </w:rPr>
      </w:pPr>
    </w:p>
    <w:p w:rsidR="0044201B" w:rsidRDefault="0044201B" w:rsidP="005631AD">
      <w:pPr>
        <w:pStyle w:val="ConsPlusNormal"/>
        <w:jc w:val="right"/>
        <w:rPr>
          <w:rFonts w:ascii="Times New Roman" w:hAnsi="Times New Roman" w:cs="Times New Roman"/>
        </w:rPr>
      </w:pPr>
    </w:p>
    <w:p w:rsidR="005631AD" w:rsidRDefault="005631AD" w:rsidP="005631AD">
      <w:pPr>
        <w:pStyle w:val="ConsPlusNormal"/>
        <w:jc w:val="right"/>
        <w:rPr>
          <w:rFonts w:ascii="Times New Roman" w:hAnsi="Times New Roman" w:cs="Times New Roman"/>
        </w:rPr>
      </w:pPr>
    </w:p>
    <w:p w:rsidR="005631AD" w:rsidRDefault="005631AD" w:rsidP="005631AD">
      <w:pPr>
        <w:pStyle w:val="ConsPlusNormal"/>
        <w:jc w:val="right"/>
        <w:rPr>
          <w:rFonts w:ascii="Times New Roman" w:hAnsi="Times New Roman" w:cs="Times New Roman"/>
        </w:rPr>
      </w:pPr>
    </w:p>
    <w:sectPr w:rsidR="005631AD" w:rsidSect="00B56684">
      <w:footerReference w:type="default" r:id="rId12"/>
      <w:pgSz w:w="11906" w:h="16838"/>
      <w:pgMar w:top="454" w:right="567" w:bottom="454" w:left="96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C2A" w:rsidRDefault="00A03C2A" w:rsidP="003A34B5">
      <w:r>
        <w:separator/>
      </w:r>
    </w:p>
  </w:endnote>
  <w:endnote w:type="continuationSeparator" w:id="0">
    <w:p w:rsidR="00A03C2A" w:rsidRDefault="00A03C2A" w:rsidP="003A3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1AD" w:rsidRPr="006D6A61" w:rsidRDefault="005631AD" w:rsidP="00FF66F5">
    <w:pPr>
      <w:pStyle w:val="a8"/>
      <w:ind w:right="36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1AD" w:rsidRDefault="005631AD" w:rsidP="00FF66F5">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F36" w:rsidRDefault="00503F36" w:rsidP="00875ED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C2A" w:rsidRDefault="00A03C2A" w:rsidP="003A34B5">
      <w:r>
        <w:separator/>
      </w:r>
    </w:p>
  </w:footnote>
  <w:footnote w:type="continuationSeparator" w:id="0">
    <w:p w:rsidR="00A03C2A" w:rsidRDefault="00A03C2A" w:rsidP="003A34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B7A5B"/>
    <w:multiLevelType w:val="hybridMultilevel"/>
    <w:tmpl w:val="04E65F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5B5028D"/>
    <w:multiLevelType w:val="hybridMultilevel"/>
    <w:tmpl w:val="C85AC902"/>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BC86FC4"/>
    <w:multiLevelType w:val="hybridMultilevel"/>
    <w:tmpl w:val="1ED654DE"/>
    <w:lvl w:ilvl="0" w:tplc="2C3A1F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207D0B0B"/>
    <w:multiLevelType w:val="hybridMultilevel"/>
    <w:tmpl w:val="B0F6595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1445D0A"/>
    <w:multiLevelType w:val="hybridMultilevel"/>
    <w:tmpl w:val="46AE095E"/>
    <w:lvl w:ilvl="0" w:tplc="76C4A980">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15:restartNumberingAfterBreak="0">
    <w:nsid w:val="2A7A4E03"/>
    <w:multiLevelType w:val="hybridMultilevel"/>
    <w:tmpl w:val="243A4A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2BD13F5E"/>
    <w:multiLevelType w:val="hybridMultilevel"/>
    <w:tmpl w:val="72C6888C"/>
    <w:lvl w:ilvl="0" w:tplc="A1829FD6">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7" w15:restartNumberingAfterBreak="0">
    <w:nsid w:val="3AE63C0E"/>
    <w:multiLevelType w:val="multilevel"/>
    <w:tmpl w:val="4DB209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C3F73EC"/>
    <w:multiLevelType w:val="hybridMultilevel"/>
    <w:tmpl w:val="9AC03B4E"/>
    <w:lvl w:ilvl="0" w:tplc="66D2E42A">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15:restartNumberingAfterBreak="0">
    <w:nsid w:val="3FF12F53"/>
    <w:multiLevelType w:val="hybridMultilevel"/>
    <w:tmpl w:val="1E12F2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48110222"/>
    <w:multiLevelType w:val="hybridMultilevel"/>
    <w:tmpl w:val="A8C05A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1" w15:restartNumberingAfterBreak="0">
    <w:nsid w:val="4967310E"/>
    <w:multiLevelType w:val="hybridMultilevel"/>
    <w:tmpl w:val="87345EE0"/>
    <w:lvl w:ilvl="0" w:tplc="3828A4F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57982027"/>
    <w:multiLevelType w:val="multilevel"/>
    <w:tmpl w:val="7BC811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C224FF7"/>
    <w:multiLevelType w:val="hybridMultilevel"/>
    <w:tmpl w:val="F40AD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C4054CE"/>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5" w15:restartNumberingAfterBreak="0">
    <w:nsid w:val="65B4060F"/>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6" w15:restartNumberingAfterBreak="0">
    <w:nsid w:val="67CF4D95"/>
    <w:multiLevelType w:val="multilevel"/>
    <w:tmpl w:val="48D68BD2"/>
    <w:lvl w:ilvl="0">
      <w:start w:val="1"/>
      <w:numFmt w:val="decimal"/>
      <w:lvlText w:val="%1."/>
      <w:lvlJc w:val="left"/>
      <w:pPr>
        <w:ind w:left="360" w:hanging="360"/>
      </w:pPr>
    </w:lvl>
    <w:lvl w:ilvl="1">
      <w:start w:val="1"/>
      <w:numFmt w:val="decimal"/>
      <w:lvlText w:val="%1.%2."/>
      <w:lvlJc w:val="left"/>
      <w:pPr>
        <w:ind w:left="1425" w:hanging="432"/>
      </w:pPr>
      <w:rPr>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84909DD"/>
    <w:multiLevelType w:val="hybridMultilevel"/>
    <w:tmpl w:val="3F32BE3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69CD3C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C764091"/>
    <w:multiLevelType w:val="hybridMultilevel"/>
    <w:tmpl w:val="15CC9E5C"/>
    <w:lvl w:ilvl="0" w:tplc="D7E0499A">
      <w:start w:val="1"/>
      <w:numFmt w:val="decimal"/>
      <w:lvlText w:val="%1."/>
      <w:lvlJc w:val="left"/>
      <w:pPr>
        <w:ind w:left="1260" w:hanging="360"/>
      </w:pPr>
      <w:rPr>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15:restartNumberingAfterBreak="0">
    <w:nsid w:val="6EBB4742"/>
    <w:multiLevelType w:val="hybridMultilevel"/>
    <w:tmpl w:val="C1068CD6"/>
    <w:lvl w:ilvl="0" w:tplc="8FBE08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1663156"/>
    <w:multiLevelType w:val="hybridMultilevel"/>
    <w:tmpl w:val="87125BD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3A70CBA"/>
    <w:multiLevelType w:val="hybridMultilevel"/>
    <w:tmpl w:val="7CC8A872"/>
    <w:lvl w:ilvl="0" w:tplc="70248B1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8"/>
  </w:num>
  <w:num w:numId="2">
    <w:abstractNumId w:val="10"/>
  </w:num>
  <w:num w:numId="3">
    <w:abstractNumId w:val="1"/>
  </w:num>
  <w:num w:numId="4">
    <w:abstractNumId w:val="0"/>
  </w:num>
  <w:num w:numId="5">
    <w:abstractNumId w:val="9"/>
  </w:num>
  <w:num w:numId="6">
    <w:abstractNumId w:val="11"/>
  </w:num>
  <w:num w:numId="7">
    <w:abstractNumId w:val="22"/>
  </w:num>
  <w:num w:numId="8">
    <w:abstractNumId w:val="6"/>
  </w:num>
  <w:num w:numId="9">
    <w:abstractNumId w:val="13"/>
  </w:num>
  <w:num w:numId="10">
    <w:abstractNumId w:val="14"/>
  </w:num>
  <w:num w:numId="11">
    <w:abstractNumId w:val="4"/>
  </w:num>
  <w:num w:numId="12">
    <w:abstractNumId w:val="15"/>
  </w:num>
  <w:num w:numId="13">
    <w:abstractNumId w:val="20"/>
  </w:num>
  <w:num w:numId="14">
    <w:abstractNumId w:val="17"/>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7"/>
  </w:num>
  <w:num w:numId="18">
    <w:abstractNumId w:val="19"/>
  </w:num>
  <w:num w:numId="19">
    <w:abstractNumId w:val="18"/>
  </w:num>
  <w:num w:numId="20">
    <w:abstractNumId w:val="5"/>
  </w:num>
  <w:num w:numId="21">
    <w:abstractNumId w:val="2"/>
  </w:num>
  <w:num w:numId="22">
    <w:abstractNumId w:val="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894"/>
    <w:rsid w:val="000026FD"/>
    <w:rsid w:val="000034B6"/>
    <w:rsid w:val="00004BF6"/>
    <w:rsid w:val="0000598E"/>
    <w:rsid w:val="000074C5"/>
    <w:rsid w:val="000076BF"/>
    <w:rsid w:val="00007779"/>
    <w:rsid w:val="00010391"/>
    <w:rsid w:val="00010508"/>
    <w:rsid w:val="000125F8"/>
    <w:rsid w:val="000128D7"/>
    <w:rsid w:val="0001370C"/>
    <w:rsid w:val="00015AB9"/>
    <w:rsid w:val="00021E62"/>
    <w:rsid w:val="00022E63"/>
    <w:rsid w:val="00023D80"/>
    <w:rsid w:val="00024199"/>
    <w:rsid w:val="0002473C"/>
    <w:rsid w:val="00027BC5"/>
    <w:rsid w:val="00027C0E"/>
    <w:rsid w:val="000322A6"/>
    <w:rsid w:val="00033C14"/>
    <w:rsid w:val="0003433F"/>
    <w:rsid w:val="000343CB"/>
    <w:rsid w:val="00034EAA"/>
    <w:rsid w:val="00035AA2"/>
    <w:rsid w:val="00035F75"/>
    <w:rsid w:val="00035F82"/>
    <w:rsid w:val="00036B47"/>
    <w:rsid w:val="00036B78"/>
    <w:rsid w:val="000373B8"/>
    <w:rsid w:val="00037980"/>
    <w:rsid w:val="00041727"/>
    <w:rsid w:val="00041F30"/>
    <w:rsid w:val="0004213C"/>
    <w:rsid w:val="00043173"/>
    <w:rsid w:val="00044855"/>
    <w:rsid w:val="000449D0"/>
    <w:rsid w:val="00044F1F"/>
    <w:rsid w:val="00045394"/>
    <w:rsid w:val="00046060"/>
    <w:rsid w:val="000463BD"/>
    <w:rsid w:val="0004666E"/>
    <w:rsid w:val="00046E88"/>
    <w:rsid w:val="00051F10"/>
    <w:rsid w:val="00052111"/>
    <w:rsid w:val="0005221B"/>
    <w:rsid w:val="00052B56"/>
    <w:rsid w:val="00053194"/>
    <w:rsid w:val="0005474A"/>
    <w:rsid w:val="000577D5"/>
    <w:rsid w:val="00057FF0"/>
    <w:rsid w:val="0006006B"/>
    <w:rsid w:val="000609CB"/>
    <w:rsid w:val="00061E20"/>
    <w:rsid w:val="00061E48"/>
    <w:rsid w:val="00062685"/>
    <w:rsid w:val="00063C20"/>
    <w:rsid w:val="00064668"/>
    <w:rsid w:val="00064D55"/>
    <w:rsid w:val="000652B5"/>
    <w:rsid w:val="000654F9"/>
    <w:rsid w:val="00066470"/>
    <w:rsid w:val="00067E0C"/>
    <w:rsid w:val="00071E45"/>
    <w:rsid w:val="0007230D"/>
    <w:rsid w:val="00072BE3"/>
    <w:rsid w:val="00073E84"/>
    <w:rsid w:val="00073FB1"/>
    <w:rsid w:val="00074422"/>
    <w:rsid w:val="000747C1"/>
    <w:rsid w:val="00075567"/>
    <w:rsid w:val="000808ED"/>
    <w:rsid w:val="00081CCB"/>
    <w:rsid w:val="00081F14"/>
    <w:rsid w:val="000823DD"/>
    <w:rsid w:val="00083FE3"/>
    <w:rsid w:val="000841B4"/>
    <w:rsid w:val="000841D6"/>
    <w:rsid w:val="0008455C"/>
    <w:rsid w:val="0008607E"/>
    <w:rsid w:val="00086B6B"/>
    <w:rsid w:val="00087E47"/>
    <w:rsid w:val="00091240"/>
    <w:rsid w:val="00092FE0"/>
    <w:rsid w:val="000951AF"/>
    <w:rsid w:val="00096980"/>
    <w:rsid w:val="000973A0"/>
    <w:rsid w:val="000979E6"/>
    <w:rsid w:val="000A042F"/>
    <w:rsid w:val="000A1177"/>
    <w:rsid w:val="000A1AE6"/>
    <w:rsid w:val="000A1C20"/>
    <w:rsid w:val="000A294C"/>
    <w:rsid w:val="000A3C4A"/>
    <w:rsid w:val="000A73B2"/>
    <w:rsid w:val="000B1450"/>
    <w:rsid w:val="000B1BCC"/>
    <w:rsid w:val="000B29CD"/>
    <w:rsid w:val="000B2BE2"/>
    <w:rsid w:val="000B5832"/>
    <w:rsid w:val="000B5F49"/>
    <w:rsid w:val="000B6B2C"/>
    <w:rsid w:val="000B782F"/>
    <w:rsid w:val="000B7A3F"/>
    <w:rsid w:val="000B7D6F"/>
    <w:rsid w:val="000C1754"/>
    <w:rsid w:val="000C2E8F"/>
    <w:rsid w:val="000C375A"/>
    <w:rsid w:val="000C3BE7"/>
    <w:rsid w:val="000C7089"/>
    <w:rsid w:val="000C7761"/>
    <w:rsid w:val="000D19EB"/>
    <w:rsid w:val="000D1BAD"/>
    <w:rsid w:val="000D1DF7"/>
    <w:rsid w:val="000D2625"/>
    <w:rsid w:val="000D422E"/>
    <w:rsid w:val="000D62C7"/>
    <w:rsid w:val="000D6B6E"/>
    <w:rsid w:val="000D7464"/>
    <w:rsid w:val="000E0043"/>
    <w:rsid w:val="000E02BC"/>
    <w:rsid w:val="000E0712"/>
    <w:rsid w:val="000E1C0F"/>
    <w:rsid w:val="000E357C"/>
    <w:rsid w:val="000E7694"/>
    <w:rsid w:val="000F0078"/>
    <w:rsid w:val="000F0302"/>
    <w:rsid w:val="000F0FED"/>
    <w:rsid w:val="000F116E"/>
    <w:rsid w:val="000F2A9B"/>
    <w:rsid w:val="000F2FBD"/>
    <w:rsid w:val="000F4E1E"/>
    <w:rsid w:val="000F5FAC"/>
    <w:rsid w:val="000F772E"/>
    <w:rsid w:val="001036EA"/>
    <w:rsid w:val="0010470D"/>
    <w:rsid w:val="00104933"/>
    <w:rsid w:val="00105F54"/>
    <w:rsid w:val="00106412"/>
    <w:rsid w:val="00107662"/>
    <w:rsid w:val="00112A27"/>
    <w:rsid w:val="00112BBF"/>
    <w:rsid w:val="00113E5B"/>
    <w:rsid w:val="001174FE"/>
    <w:rsid w:val="00117B2B"/>
    <w:rsid w:val="001206AE"/>
    <w:rsid w:val="00120E16"/>
    <w:rsid w:val="00123C05"/>
    <w:rsid w:val="001248F5"/>
    <w:rsid w:val="00124B63"/>
    <w:rsid w:val="00127884"/>
    <w:rsid w:val="00130AA4"/>
    <w:rsid w:val="00131DB1"/>
    <w:rsid w:val="00132C77"/>
    <w:rsid w:val="001351ED"/>
    <w:rsid w:val="001359D3"/>
    <w:rsid w:val="00136BEE"/>
    <w:rsid w:val="00137555"/>
    <w:rsid w:val="00137C71"/>
    <w:rsid w:val="00141F63"/>
    <w:rsid w:val="00142E33"/>
    <w:rsid w:val="00143046"/>
    <w:rsid w:val="00143257"/>
    <w:rsid w:val="00145177"/>
    <w:rsid w:val="00146EC5"/>
    <w:rsid w:val="001473DA"/>
    <w:rsid w:val="00147C80"/>
    <w:rsid w:val="00147EF9"/>
    <w:rsid w:val="0015011E"/>
    <w:rsid w:val="0015047C"/>
    <w:rsid w:val="001520E2"/>
    <w:rsid w:val="00152649"/>
    <w:rsid w:val="0015441D"/>
    <w:rsid w:val="00154BF6"/>
    <w:rsid w:val="00155773"/>
    <w:rsid w:val="0015653A"/>
    <w:rsid w:val="00156559"/>
    <w:rsid w:val="001569FB"/>
    <w:rsid w:val="00156ABA"/>
    <w:rsid w:val="0016020B"/>
    <w:rsid w:val="001605D3"/>
    <w:rsid w:val="0016061F"/>
    <w:rsid w:val="00161C6F"/>
    <w:rsid w:val="00162FD4"/>
    <w:rsid w:val="00163E20"/>
    <w:rsid w:val="001664C0"/>
    <w:rsid w:val="001672D2"/>
    <w:rsid w:val="001679CC"/>
    <w:rsid w:val="001706FD"/>
    <w:rsid w:val="00170F12"/>
    <w:rsid w:val="00171FB4"/>
    <w:rsid w:val="00173F77"/>
    <w:rsid w:val="00173FE3"/>
    <w:rsid w:val="001742BF"/>
    <w:rsid w:val="001744B6"/>
    <w:rsid w:val="0017572F"/>
    <w:rsid w:val="00175D92"/>
    <w:rsid w:val="00176069"/>
    <w:rsid w:val="001776E2"/>
    <w:rsid w:val="00181348"/>
    <w:rsid w:val="0018141C"/>
    <w:rsid w:val="00182BD5"/>
    <w:rsid w:val="00183E9C"/>
    <w:rsid w:val="00186F31"/>
    <w:rsid w:val="00187111"/>
    <w:rsid w:val="001874B4"/>
    <w:rsid w:val="0018761D"/>
    <w:rsid w:val="001903BD"/>
    <w:rsid w:val="0019091B"/>
    <w:rsid w:val="001911A5"/>
    <w:rsid w:val="00191951"/>
    <w:rsid w:val="00193143"/>
    <w:rsid w:val="001931C6"/>
    <w:rsid w:val="00193AEC"/>
    <w:rsid w:val="00197764"/>
    <w:rsid w:val="00197EB2"/>
    <w:rsid w:val="001A3FB3"/>
    <w:rsid w:val="001A47ED"/>
    <w:rsid w:val="001A5298"/>
    <w:rsid w:val="001A56AD"/>
    <w:rsid w:val="001A6768"/>
    <w:rsid w:val="001B0F5F"/>
    <w:rsid w:val="001B402F"/>
    <w:rsid w:val="001B5949"/>
    <w:rsid w:val="001B6B32"/>
    <w:rsid w:val="001B79FA"/>
    <w:rsid w:val="001C0427"/>
    <w:rsid w:val="001C3527"/>
    <w:rsid w:val="001C3735"/>
    <w:rsid w:val="001C403A"/>
    <w:rsid w:val="001C65FC"/>
    <w:rsid w:val="001C7636"/>
    <w:rsid w:val="001D1608"/>
    <w:rsid w:val="001D1BA8"/>
    <w:rsid w:val="001D22F5"/>
    <w:rsid w:val="001D2D7B"/>
    <w:rsid w:val="001D316B"/>
    <w:rsid w:val="001D4719"/>
    <w:rsid w:val="001D5686"/>
    <w:rsid w:val="001D5A83"/>
    <w:rsid w:val="001D5B00"/>
    <w:rsid w:val="001D7CB4"/>
    <w:rsid w:val="001E0616"/>
    <w:rsid w:val="001E115F"/>
    <w:rsid w:val="001E12B5"/>
    <w:rsid w:val="001E21F3"/>
    <w:rsid w:val="001E2638"/>
    <w:rsid w:val="001E348F"/>
    <w:rsid w:val="001E3A7C"/>
    <w:rsid w:val="001E51D2"/>
    <w:rsid w:val="001E6C80"/>
    <w:rsid w:val="001F0BDD"/>
    <w:rsid w:val="001F1D31"/>
    <w:rsid w:val="001F1E8F"/>
    <w:rsid w:val="001F2AD7"/>
    <w:rsid w:val="001F43E9"/>
    <w:rsid w:val="001F58B6"/>
    <w:rsid w:val="001F5DD7"/>
    <w:rsid w:val="002002A3"/>
    <w:rsid w:val="00200837"/>
    <w:rsid w:val="0020121A"/>
    <w:rsid w:val="0020124C"/>
    <w:rsid w:val="00203235"/>
    <w:rsid w:val="00203D39"/>
    <w:rsid w:val="00203F33"/>
    <w:rsid w:val="002058BB"/>
    <w:rsid w:val="00206023"/>
    <w:rsid w:val="0020733F"/>
    <w:rsid w:val="00207470"/>
    <w:rsid w:val="0021160F"/>
    <w:rsid w:val="00211ED0"/>
    <w:rsid w:val="00213BBE"/>
    <w:rsid w:val="00213F43"/>
    <w:rsid w:val="00214411"/>
    <w:rsid w:val="002154E0"/>
    <w:rsid w:val="002167E6"/>
    <w:rsid w:val="00217FC8"/>
    <w:rsid w:val="00220849"/>
    <w:rsid w:val="0022347C"/>
    <w:rsid w:val="002241BA"/>
    <w:rsid w:val="00224571"/>
    <w:rsid w:val="00226778"/>
    <w:rsid w:val="0022753E"/>
    <w:rsid w:val="00230D2A"/>
    <w:rsid w:val="00230DF5"/>
    <w:rsid w:val="00231D4B"/>
    <w:rsid w:val="00232122"/>
    <w:rsid w:val="00232241"/>
    <w:rsid w:val="00232CB9"/>
    <w:rsid w:val="00235E52"/>
    <w:rsid w:val="00237901"/>
    <w:rsid w:val="002403D2"/>
    <w:rsid w:val="00240961"/>
    <w:rsid w:val="002422A7"/>
    <w:rsid w:val="00244F34"/>
    <w:rsid w:val="00246C91"/>
    <w:rsid w:val="00246D68"/>
    <w:rsid w:val="00246F1B"/>
    <w:rsid w:val="00246FB3"/>
    <w:rsid w:val="0025162D"/>
    <w:rsid w:val="0025191B"/>
    <w:rsid w:val="00251F91"/>
    <w:rsid w:val="00252F99"/>
    <w:rsid w:val="002533FF"/>
    <w:rsid w:val="00254015"/>
    <w:rsid w:val="002542BB"/>
    <w:rsid w:val="00255AA8"/>
    <w:rsid w:val="00255BF4"/>
    <w:rsid w:val="00255FB9"/>
    <w:rsid w:val="00257456"/>
    <w:rsid w:val="00257E89"/>
    <w:rsid w:val="00260D33"/>
    <w:rsid w:val="00262482"/>
    <w:rsid w:val="0026271A"/>
    <w:rsid w:val="00262728"/>
    <w:rsid w:val="00263448"/>
    <w:rsid w:val="00263510"/>
    <w:rsid w:val="00263A4C"/>
    <w:rsid w:val="00265977"/>
    <w:rsid w:val="00265DE8"/>
    <w:rsid w:val="0026699A"/>
    <w:rsid w:val="0027011B"/>
    <w:rsid w:val="0027033D"/>
    <w:rsid w:val="00271731"/>
    <w:rsid w:val="00272A87"/>
    <w:rsid w:val="00276107"/>
    <w:rsid w:val="0027703B"/>
    <w:rsid w:val="00280753"/>
    <w:rsid w:val="00283863"/>
    <w:rsid w:val="00283C3D"/>
    <w:rsid w:val="00284C47"/>
    <w:rsid w:val="00284FC0"/>
    <w:rsid w:val="00286461"/>
    <w:rsid w:val="00286833"/>
    <w:rsid w:val="00286A7B"/>
    <w:rsid w:val="002927C4"/>
    <w:rsid w:val="00293E1C"/>
    <w:rsid w:val="00295DF0"/>
    <w:rsid w:val="002970CD"/>
    <w:rsid w:val="002972BB"/>
    <w:rsid w:val="0029780E"/>
    <w:rsid w:val="002A1580"/>
    <w:rsid w:val="002A1ACF"/>
    <w:rsid w:val="002A4501"/>
    <w:rsid w:val="002A6F42"/>
    <w:rsid w:val="002A6F4E"/>
    <w:rsid w:val="002A7052"/>
    <w:rsid w:val="002B0789"/>
    <w:rsid w:val="002B16F7"/>
    <w:rsid w:val="002B2798"/>
    <w:rsid w:val="002B3E76"/>
    <w:rsid w:val="002B4311"/>
    <w:rsid w:val="002B4409"/>
    <w:rsid w:val="002B5904"/>
    <w:rsid w:val="002B755A"/>
    <w:rsid w:val="002C06B4"/>
    <w:rsid w:val="002C0C5E"/>
    <w:rsid w:val="002C0E9F"/>
    <w:rsid w:val="002C3F62"/>
    <w:rsid w:val="002C521C"/>
    <w:rsid w:val="002C5FF9"/>
    <w:rsid w:val="002C6AD8"/>
    <w:rsid w:val="002C72E6"/>
    <w:rsid w:val="002D00CE"/>
    <w:rsid w:val="002D037C"/>
    <w:rsid w:val="002D1475"/>
    <w:rsid w:val="002D1CDF"/>
    <w:rsid w:val="002D2A9C"/>
    <w:rsid w:val="002D3801"/>
    <w:rsid w:val="002D439A"/>
    <w:rsid w:val="002D56AC"/>
    <w:rsid w:val="002D5C48"/>
    <w:rsid w:val="002D5CB2"/>
    <w:rsid w:val="002D673E"/>
    <w:rsid w:val="002D7D89"/>
    <w:rsid w:val="002E029C"/>
    <w:rsid w:val="002E0365"/>
    <w:rsid w:val="002E0387"/>
    <w:rsid w:val="002E24F8"/>
    <w:rsid w:val="002E5934"/>
    <w:rsid w:val="002E5F4C"/>
    <w:rsid w:val="002E6ABF"/>
    <w:rsid w:val="002E6B49"/>
    <w:rsid w:val="002E77D4"/>
    <w:rsid w:val="002E7D08"/>
    <w:rsid w:val="002F060A"/>
    <w:rsid w:val="002F0AFD"/>
    <w:rsid w:val="002F0D57"/>
    <w:rsid w:val="002F0E1A"/>
    <w:rsid w:val="002F13D3"/>
    <w:rsid w:val="002F14FE"/>
    <w:rsid w:val="002F1E8A"/>
    <w:rsid w:val="002F2141"/>
    <w:rsid w:val="002F2E8B"/>
    <w:rsid w:val="002F4F8D"/>
    <w:rsid w:val="002F520E"/>
    <w:rsid w:val="002F7437"/>
    <w:rsid w:val="0030162F"/>
    <w:rsid w:val="00301ACB"/>
    <w:rsid w:val="00301E04"/>
    <w:rsid w:val="00301F3E"/>
    <w:rsid w:val="00303BB6"/>
    <w:rsid w:val="003040C7"/>
    <w:rsid w:val="003050F3"/>
    <w:rsid w:val="00305193"/>
    <w:rsid w:val="003065E3"/>
    <w:rsid w:val="00307DBE"/>
    <w:rsid w:val="00311409"/>
    <w:rsid w:val="00311554"/>
    <w:rsid w:val="003122B0"/>
    <w:rsid w:val="00312B13"/>
    <w:rsid w:val="00314894"/>
    <w:rsid w:val="0031533B"/>
    <w:rsid w:val="00315756"/>
    <w:rsid w:val="00316088"/>
    <w:rsid w:val="00316931"/>
    <w:rsid w:val="003179BF"/>
    <w:rsid w:val="00320E9C"/>
    <w:rsid w:val="0032139A"/>
    <w:rsid w:val="0032160D"/>
    <w:rsid w:val="0032177C"/>
    <w:rsid w:val="00321A2E"/>
    <w:rsid w:val="00323677"/>
    <w:rsid w:val="003238DD"/>
    <w:rsid w:val="00324CD1"/>
    <w:rsid w:val="00326B0B"/>
    <w:rsid w:val="0033019A"/>
    <w:rsid w:val="00330C05"/>
    <w:rsid w:val="003315FC"/>
    <w:rsid w:val="00332DA5"/>
    <w:rsid w:val="00334B0F"/>
    <w:rsid w:val="0033543F"/>
    <w:rsid w:val="00336240"/>
    <w:rsid w:val="003407E4"/>
    <w:rsid w:val="00340E73"/>
    <w:rsid w:val="00341564"/>
    <w:rsid w:val="00342134"/>
    <w:rsid w:val="003424FF"/>
    <w:rsid w:val="003434B4"/>
    <w:rsid w:val="00344470"/>
    <w:rsid w:val="0034776A"/>
    <w:rsid w:val="003478CC"/>
    <w:rsid w:val="00350117"/>
    <w:rsid w:val="003504D9"/>
    <w:rsid w:val="00350BFC"/>
    <w:rsid w:val="00351DCD"/>
    <w:rsid w:val="00351F44"/>
    <w:rsid w:val="00353BDB"/>
    <w:rsid w:val="00353D32"/>
    <w:rsid w:val="00355398"/>
    <w:rsid w:val="003554A4"/>
    <w:rsid w:val="003561E2"/>
    <w:rsid w:val="00356940"/>
    <w:rsid w:val="003574AC"/>
    <w:rsid w:val="003601AB"/>
    <w:rsid w:val="00361B55"/>
    <w:rsid w:val="00361D7A"/>
    <w:rsid w:val="00362351"/>
    <w:rsid w:val="003643DD"/>
    <w:rsid w:val="00364CC4"/>
    <w:rsid w:val="00364F7B"/>
    <w:rsid w:val="00365E84"/>
    <w:rsid w:val="00367363"/>
    <w:rsid w:val="00367DDD"/>
    <w:rsid w:val="00367E90"/>
    <w:rsid w:val="00371B2C"/>
    <w:rsid w:val="00371B44"/>
    <w:rsid w:val="00371C8F"/>
    <w:rsid w:val="00371E68"/>
    <w:rsid w:val="00374185"/>
    <w:rsid w:val="00374EB1"/>
    <w:rsid w:val="0037586F"/>
    <w:rsid w:val="0037600D"/>
    <w:rsid w:val="00376138"/>
    <w:rsid w:val="00376AEC"/>
    <w:rsid w:val="00376EC0"/>
    <w:rsid w:val="0037794F"/>
    <w:rsid w:val="00377C2A"/>
    <w:rsid w:val="00380F04"/>
    <w:rsid w:val="00381847"/>
    <w:rsid w:val="003823A9"/>
    <w:rsid w:val="00382634"/>
    <w:rsid w:val="00383267"/>
    <w:rsid w:val="00383A73"/>
    <w:rsid w:val="00383AF8"/>
    <w:rsid w:val="003842C8"/>
    <w:rsid w:val="00384ABC"/>
    <w:rsid w:val="00385669"/>
    <w:rsid w:val="003857BF"/>
    <w:rsid w:val="00386305"/>
    <w:rsid w:val="00386F7B"/>
    <w:rsid w:val="00387118"/>
    <w:rsid w:val="003911E0"/>
    <w:rsid w:val="00391965"/>
    <w:rsid w:val="00391B6E"/>
    <w:rsid w:val="00392C1E"/>
    <w:rsid w:val="00393291"/>
    <w:rsid w:val="003932E5"/>
    <w:rsid w:val="003934C9"/>
    <w:rsid w:val="00393884"/>
    <w:rsid w:val="00395AA6"/>
    <w:rsid w:val="003A0912"/>
    <w:rsid w:val="003A0972"/>
    <w:rsid w:val="003A26B8"/>
    <w:rsid w:val="003A2BAE"/>
    <w:rsid w:val="003A34B5"/>
    <w:rsid w:val="003A3F51"/>
    <w:rsid w:val="003A4A24"/>
    <w:rsid w:val="003A51BB"/>
    <w:rsid w:val="003A7D54"/>
    <w:rsid w:val="003B079E"/>
    <w:rsid w:val="003B0EF7"/>
    <w:rsid w:val="003B0FD3"/>
    <w:rsid w:val="003B118F"/>
    <w:rsid w:val="003B1D5B"/>
    <w:rsid w:val="003B2472"/>
    <w:rsid w:val="003B2599"/>
    <w:rsid w:val="003B2A48"/>
    <w:rsid w:val="003B445E"/>
    <w:rsid w:val="003B4ACD"/>
    <w:rsid w:val="003B558E"/>
    <w:rsid w:val="003B639E"/>
    <w:rsid w:val="003B7254"/>
    <w:rsid w:val="003B76C1"/>
    <w:rsid w:val="003C0987"/>
    <w:rsid w:val="003C1EAF"/>
    <w:rsid w:val="003C21C3"/>
    <w:rsid w:val="003C2FFC"/>
    <w:rsid w:val="003C5082"/>
    <w:rsid w:val="003C5AA4"/>
    <w:rsid w:val="003C7F19"/>
    <w:rsid w:val="003D081E"/>
    <w:rsid w:val="003D13BD"/>
    <w:rsid w:val="003D1D1A"/>
    <w:rsid w:val="003D1F57"/>
    <w:rsid w:val="003D4057"/>
    <w:rsid w:val="003D509B"/>
    <w:rsid w:val="003D573B"/>
    <w:rsid w:val="003D5E59"/>
    <w:rsid w:val="003E11C8"/>
    <w:rsid w:val="003E302B"/>
    <w:rsid w:val="003E33A5"/>
    <w:rsid w:val="003E3832"/>
    <w:rsid w:val="003E4E7F"/>
    <w:rsid w:val="003E6ED0"/>
    <w:rsid w:val="003E7D68"/>
    <w:rsid w:val="003F0F0F"/>
    <w:rsid w:val="003F10A9"/>
    <w:rsid w:val="003F1309"/>
    <w:rsid w:val="003F262F"/>
    <w:rsid w:val="003F4734"/>
    <w:rsid w:val="003F4A51"/>
    <w:rsid w:val="003F4EF2"/>
    <w:rsid w:val="003F664F"/>
    <w:rsid w:val="003F79ED"/>
    <w:rsid w:val="0040077A"/>
    <w:rsid w:val="00400B56"/>
    <w:rsid w:val="00401D06"/>
    <w:rsid w:val="00402037"/>
    <w:rsid w:val="0040391C"/>
    <w:rsid w:val="00403C8B"/>
    <w:rsid w:val="00404EF5"/>
    <w:rsid w:val="00404F34"/>
    <w:rsid w:val="00405421"/>
    <w:rsid w:val="004054DC"/>
    <w:rsid w:val="00405862"/>
    <w:rsid w:val="00410FF2"/>
    <w:rsid w:val="00411472"/>
    <w:rsid w:val="004144B5"/>
    <w:rsid w:val="00415927"/>
    <w:rsid w:val="00416C59"/>
    <w:rsid w:val="004176BE"/>
    <w:rsid w:val="00420096"/>
    <w:rsid w:val="004205D3"/>
    <w:rsid w:val="004209D2"/>
    <w:rsid w:val="00420ACB"/>
    <w:rsid w:val="00421778"/>
    <w:rsid w:val="00424FDF"/>
    <w:rsid w:val="00425416"/>
    <w:rsid w:val="00425565"/>
    <w:rsid w:val="00425FFF"/>
    <w:rsid w:val="00426398"/>
    <w:rsid w:val="00432011"/>
    <w:rsid w:val="00432012"/>
    <w:rsid w:val="004327AE"/>
    <w:rsid w:val="00432F01"/>
    <w:rsid w:val="004335FA"/>
    <w:rsid w:val="00433872"/>
    <w:rsid w:val="00433AF5"/>
    <w:rsid w:val="00433FF4"/>
    <w:rsid w:val="00434AF3"/>
    <w:rsid w:val="004355FE"/>
    <w:rsid w:val="004356F1"/>
    <w:rsid w:val="00437862"/>
    <w:rsid w:val="00440534"/>
    <w:rsid w:val="00441F4B"/>
    <w:rsid w:val="0044201B"/>
    <w:rsid w:val="004420B9"/>
    <w:rsid w:val="00442115"/>
    <w:rsid w:val="00442362"/>
    <w:rsid w:val="00442E9D"/>
    <w:rsid w:val="00443DA8"/>
    <w:rsid w:val="00444679"/>
    <w:rsid w:val="00444E78"/>
    <w:rsid w:val="00445A8A"/>
    <w:rsid w:val="004478FE"/>
    <w:rsid w:val="00450BD8"/>
    <w:rsid w:val="00450E46"/>
    <w:rsid w:val="00451016"/>
    <w:rsid w:val="0045166B"/>
    <w:rsid w:val="0045178D"/>
    <w:rsid w:val="00452026"/>
    <w:rsid w:val="00453744"/>
    <w:rsid w:val="0045388F"/>
    <w:rsid w:val="00453AC1"/>
    <w:rsid w:val="00454A2A"/>
    <w:rsid w:val="00455452"/>
    <w:rsid w:val="0045766A"/>
    <w:rsid w:val="00457926"/>
    <w:rsid w:val="00460DED"/>
    <w:rsid w:val="004616AD"/>
    <w:rsid w:val="004632AE"/>
    <w:rsid w:val="00463521"/>
    <w:rsid w:val="00463C1D"/>
    <w:rsid w:val="0046432E"/>
    <w:rsid w:val="0046623F"/>
    <w:rsid w:val="004710B6"/>
    <w:rsid w:val="004711B3"/>
    <w:rsid w:val="004718DD"/>
    <w:rsid w:val="004720A8"/>
    <w:rsid w:val="0047406C"/>
    <w:rsid w:val="004741EA"/>
    <w:rsid w:val="0047484D"/>
    <w:rsid w:val="004753E6"/>
    <w:rsid w:val="0047595A"/>
    <w:rsid w:val="00475B97"/>
    <w:rsid w:val="0047619C"/>
    <w:rsid w:val="00476252"/>
    <w:rsid w:val="00476591"/>
    <w:rsid w:val="004768A2"/>
    <w:rsid w:val="0047693C"/>
    <w:rsid w:val="00477785"/>
    <w:rsid w:val="00480B9B"/>
    <w:rsid w:val="00481BBE"/>
    <w:rsid w:val="004825B0"/>
    <w:rsid w:val="004825F7"/>
    <w:rsid w:val="00484AFE"/>
    <w:rsid w:val="004872CB"/>
    <w:rsid w:val="004876A2"/>
    <w:rsid w:val="00490F3F"/>
    <w:rsid w:val="00491008"/>
    <w:rsid w:val="00491545"/>
    <w:rsid w:val="004919BD"/>
    <w:rsid w:val="00494CCB"/>
    <w:rsid w:val="00496187"/>
    <w:rsid w:val="004964B7"/>
    <w:rsid w:val="004972EE"/>
    <w:rsid w:val="004977B9"/>
    <w:rsid w:val="004A04F2"/>
    <w:rsid w:val="004A0843"/>
    <w:rsid w:val="004A254F"/>
    <w:rsid w:val="004A3743"/>
    <w:rsid w:val="004A3DD9"/>
    <w:rsid w:val="004A4AE6"/>
    <w:rsid w:val="004A5ECF"/>
    <w:rsid w:val="004A7E0E"/>
    <w:rsid w:val="004B00EA"/>
    <w:rsid w:val="004B02B9"/>
    <w:rsid w:val="004B126F"/>
    <w:rsid w:val="004B2AEA"/>
    <w:rsid w:val="004B2EF5"/>
    <w:rsid w:val="004B372F"/>
    <w:rsid w:val="004B3A8F"/>
    <w:rsid w:val="004B40E2"/>
    <w:rsid w:val="004B4171"/>
    <w:rsid w:val="004B4182"/>
    <w:rsid w:val="004B5D4C"/>
    <w:rsid w:val="004B7057"/>
    <w:rsid w:val="004C1D85"/>
    <w:rsid w:val="004C22E6"/>
    <w:rsid w:val="004C434A"/>
    <w:rsid w:val="004C4AAC"/>
    <w:rsid w:val="004C568B"/>
    <w:rsid w:val="004C5C34"/>
    <w:rsid w:val="004C6378"/>
    <w:rsid w:val="004C6588"/>
    <w:rsid w:val="004C7F1A"/>
    <w:rsid w:val="004D44DB"/>
    <w:rsid w:val="004D5776"/>
    <w:rsid w:val="004D65F6"/>
    <w:rsid w:val="004D6AD4"/>
    <w:rsid w:val="004D6F63"/>
    <w:rsid w:val="004D7523"/>
    <w:rsid w:val="004D759A"/>
    <w:rsid w:val="004D782E"/>
    <w:rsid w:val="004D7997"/>
    <w:rsid w:val="004D7D0D"/>
    <w:rsid w:val="004E4527"/>
    <w:rsid w:val="004E4D7D"/>
    <w:rsid w:val="004E50FF"/>
    <w:rsid w:val="004E55F6"/>
    <w:rsid w:val="004E6EC4"/>
    <w:rsid w:val="004E7885"/>
    <w:rsid w:val="004E789C"/>
    <w:rsid w:val="004E791E"/>
    <w:rsid w:val="004F4C0B"/>
    <w:rsid w:val="004F4C7F"/>
    <w:rsid w:val="004F562C"/>
    <w:rsid w:val="004F5C88"/>
    <w:rsid w:val="004F5E45"/>
    <w:rsid w:val="004F68FA"/>
    <w:rsid w:val="004F6DD2"/>
    <w:rsid w:val="004F7DBD"/>
    <w:rsid w:val="00500375"/>
    <w:rsid w:val="00501CD8"/>
    <w:rsid w:val="00503389"/>
    <w:rsid w:val="00503892"/>
    <w:rsid w:val="00503CBF"/>
    <w:rsid w:val="00503F36"/>
    <w:rsid w:val="005047BE"/>
    <w:rsid w:val="00504F51"/>
    <w:rsid w:val="005055F1"/>
    <w:rsid w:val="00505AC1"/>
    <w:rsid w:val="005065BE"/>
    <w:rsid w:val="00507296"/>
    <w:rsid w:val="00510D66"/>
    <w:rsid w:val="00511232"/>
    <w:rsid w:val="00515330"/>
    <w:rsid w:val="005215FA"/>
    <w:rsid w:val="00522AF6"/>
    <w:rsid w:val="00523503"/>
    <w:rsid w:val="00523C5B"/>
    <w:rsid w:val="005240B9"/>
    <w:rsid w:val="00524BA4"/>
    <w:rsid w:val="00526D59"/>
    <w:rsid w:val="00530151"/>
    <w:rsid w:val="00531FB9"/>
    <w:rsid w:val="005320C3"/>
    <w:rsid w:val="005334AE"/>
    <w:rsid w:val="0053579D"/>
    <w:rsid w:val="00536B24"/>
    <w:rsid w:val="00542458"/>
    <w:rsid w:val="00542783"/>
    <w:rsid w:val="00544172"/>
    <w:rsid w:val="0054531D"/>
    <w:rsid w:val="005455DA"/>
    <w:rsid w:val="0054565C"/>
    <w:rsid w:val="005507C9"/>
    <w:rsid w:val="00550BAD"/>
    <w:rsid w:val="00550BF7"/>
    <w:rsid w:val="005534DA"/>
    <w:rsid w:val="00553586"/>
    <w:rsid w:val="00555FCA"/>
    <w:rsid w:val="0055677C"/>
    <w:rsid w:val="00556B2E"/>
    <w:rsid w:val="0055734A"/>
    <w:rsid w:val="0056089A"/>
    <w:rsid w:val="00560E6C"/>
    <w:rsid w:val="0056226B"/>
    <w:rsid w:val="005631AD"/>
    <w:rsid w:val="00564223"/>
    <w:rsid w:val="00564F4A"/>
    <w:rsid w:val="005650C6"/>
    <w:rsid w:val="0056661E"/>
    <w:rsid w:val="00566E5D"/>
    <w:rsid w:val="005674F0"/>
    <w:rsid w:val="005675BE"/>
    <w:rsid w:val="00567D42"/>
    <w:rsid w:val="00573537"/>
    <w:rsid w:val="00574226"/>
    <w:rsid w:val="00574FBE"/>
    <w:rsid w:val="00574FFF"/>
    <w:rsid w:val="00575404"/>
    <w:rsid w:val="00575943"/>
    <w:rsid w:val="00575E0B"/>
    <w:rsid w:val="005768B0"/>
    <w:rsid w:val="0058125E"/>
    <w:rsid w:val="00582095"/>
    <w:rsid w:val="00582C5D"/>
    <w:rsid w:val="00582E7D"/>
    <w:rsid w:val="00583666"/>
    <w:rsid w:val="00583BE5"/>
    <w:rsid w:val="005842E6"/>
    <w:rsid w:val="00585134"/>
    <w:rsid w:val="00586B4D"/>
    <w:rsid w:val="00587E06"/>
    <w:rsid w:val="00590017"/>
    <w:rsid w:val="00590E8E"/>
    <w:rsid w:val="0059140A"/>
    <w:rsid w:val="00593CAD"/>
    <w:rsid w:val="005A0232"/>
    <w:rsid w:val="005A4485"/>
    <w:rsid w:val="005A6F02"/>
    <w:rsid w:val="005B096B"/>
    <w:rsid w:val="005B125F"/>
    <w:rsid w:val="005B1778"/>
    <w:rsid w:val="005B24AD"/>
    <w:rsid w:val="005B6AB0"/>
    <w:rsid w:val="005B6AEE"/>
    <w:rsid w:val="005B6E1E"/>
    <w:rsid w:val="005B77BD"/>
    <w:rsid w:val="005C188F"/>
    <w:rsid w:val="005C288C"/>
    <w:rsid w:val="005C30D0"/>
    <w:rsid w:val="005C3B35"/>
    <w:rsid w:val="005C3C43"/>
    <w:rsid w:val="005C53BC"/>
    <w:rsid w:val="005C5B06"/>
    <w:rsid w:val="005C6F5F"/>
    <w:rsid w:val="005D04E1"/>
    <w:rsid w:val="005D1661"/>
    <w:rsid w:val="005D1984"/>
    <w:rsid w:val="005D1D2F"/>
    <w:rsid w:val="005D235B"/>
    <w:rsid w:val="005D2505"/>
    <w:rsid w:val="005D2880"/>
    <w:rsid w:val="005D3A87"/>
    <w:rsid w:val="005D4FA4"/>
    <w:rsid w:val="005D6192"/>
    <w:rsid w:val="005D6B90"/>
    <w:rsid w:val="005E01DD"/>
    <w:rsid w:val="005E1C6D"/>
    <w:rsid w:val="005E2644"/>
    <w:rsid w:val="005E2E8F"/>
    <w:rsid w:val="005E4321"/>
    <w:rsid w:val="005F045F"/>
    <w:rsid w:val="005F0A98"/>
    <w:rsid w:val="005F105A"/>
    <w:rsid w:val="005F34F0"/>
    <w:rsid w:val="005F3744"/>
    <w:rsid w:val="005F3879"/>
    <w:rsid w:val="005F3F8D"/>
    <w:rsid w:val="005F4496"/>
    <w:rsid w:val="005F44D5"/>
    <w:rsid w:val="005F5032"/>
    <w:rsid w:val="005F5311"/>
    <w:rsid w:val="005F5378"/>
    <w:rsid w:val="005F61C8"/>
    <w:rsid w:val="0060169F"/>
    <w:rsid w:val="00601817"/>
    <w:rsid w:val="0060182A"/>
    <w:rsid w:val="00602F03"/>
    <w:rsid w:val="0060350B"/>
    <w:rsid w:val="00605C5F"/>
    <w:rsid w:val="006061F4"/>
    <w:rsid w:val="00606685"/>
    <w:rsid w:val="006109BE"/>
    <w:rsid w:val="00612513"/>
    <w:rsid w:val="00612B1D"/>
    <w:rsid w:val="00612D78"/>
    <w:rsid w:val="00613EDE"/>
    <w:rsid w:val="00614B2C"/>
    <w:rsid w:val="006154B8"/>
    <w:rsid w:val="00615717"/>
    <w:rsid w:val="006169EA"/>
    <w:rsid w:val="00616CA6"/>
    <w:rsid w:val="00617271"/>
    <w:rsid w:val="00617518"/>
    <w:rsid w:val="00617529"/>
    <w:rsid w:val="00617AC3"/>
    <w:rsid w:val="00617C5C"/>
    <w:rsid w:val="00617E4F"/>
    <w:rsid w:val="00620032"/>
    <w:rsid w:val="0062245B"/>
    <w:rsid w:val="00623667"/>
    <w:rsid w:val="006262B1"/>
    <w:rsid w:val="00626827"/>
    <w:rsid w:val="00626F60"/>
    <w:rsid w:val="0063156F"/>
    <w:rsid w:val="00632769"/>
    <w:rsid w:val="006329A7"/>
    <w:rsid w:val="0063357B"/>
    <w:rsid w:val="00633CB0"/>
    <w:rsid w:val="00633DDF"/>
    <w:rsid w:val="00634CE7"/>
    <w:rsid w:val="0063556E"/>
    <w:rsid w:val="006373D8"/>
    <w:rsid w:val="00637AA6"/>
    <w:rsid w:val="0064061F"/>
    <w:rsid w:val="00640CC6"/>
    <w:rsid w:val="00641F6E"/>
    <w:rsid w:val="00642825"/>
    <w:rsid w:val="006449E9"/>
    <w:rsid w:val="00644FDE"/>
    <w:rsid w:val="0064500D"/>
    <w:rsid w:val="006452C0"/>
    <w:rsid w:val="006453D3"/>
    <w:rsid w:val="00645A4F"/>
    <w:rsid w:val="00645A74"/>
    <w:rsid w:val="00646972"/>
    <w:rsid w:val="00646B74"/>
    <w:rsid w:val="00646DBC"/>
    <w:rsid w:val="006475C3"/>
    <w:rsid w:val="00647A9E"/>
    <w:rsid w:val="00647E6A"/>
    <w:rsid w:val="00650D8F"/>
    <w:rsid w:val="00650EE2"/>
    <w:rsid w:val="0065108B"/>
    <w:rsid w:val="006513CC"/>
    <w:rsid w:val="006521E9"/>
    <w:rsid w:val="0065224F"/>
    <w:rsid w:val="00652359"/>
    <w:rsid w:val="0065246C"/>
    <w:rsid w:val="00652DB9"/>
    <w:rsid w:val="0065423A"/>
    <w:rsid w:val="00654C6F"/>
    <w:rsid w:val="00654E8B"/>
    <w:rsid w:val="00655980"/>
    <w:rsid w:val="006569A0"/>
    <w:rsid w:val="0066049F"/>
    <w:rsid w:val="006607DC"/>
    <w:rsid w:val="00660BBD"/>
    <w:rsid w:val="00660C4C"/>
    <w:rsid w:val="00661605"/>
    <w:rsid w:val="00662287"/>
    <w:rsid w:val="00662DFA"/>
    <w:rsid w:val="006644F8"/>
    <w:rsid w:val="006653BE"/>
    <w:rsid w:val="006655CA"/>
    <w:rsid w:val="00666089"/>
    <w:rsid w:val="00666109"/>
    <w:rsid w:val="00666430"/>
    <w:rsid w:val="00666C4C"/>
    <w:rsid w:val="00666F8A"/>
    <w:rsid w:val="00667151"/>
    <w:rsid w:val="0066733C"/>
    <w:rsid w:val="0067143C"/>
    <w:rsid w:val="00671773"/>
    <w:rsid w:val="00673148"/>
    <w:rsid w:val="0067342E"/>
    <w:rsid w:val="00675A47"/>
    <w:rsid w:val="00675EEB"/>
    <w:rsid w:val="006763C7"/>
    <w:rsid w:val="006767A7"/>
    <w:rsid w:val="00680BB8"/>
    <w:rsid w:val="00682075"/>
    <w:rsid w:val="006833E9"/>
    <w:rsid w:val="00683F89"/>
    <w:rsid w:val="006856C6"/>
    <w:rsid w:val="00685AD8"/>
    <w:rsid w:val="00686391"/>
    <w:rsid w:val="00687BB9"/>
    <w:rsid w:val="0069037A"/>
    <w:rsid w:val="00694ADC"/>
    <w:rsid w:val="006A083F"/>
    <w:rsid w:val="006A123D"/>
    <w:rsid w:val="006A17AC"/>
    <w:rsid w:val="006A2041"/>
    <w:rsid w:val="006A457D"/>
    <w:rsid w:val="006A469E"/>
    <w:rsid w:val="006B0CF9"/>
    <w:rsid w:val="006B1DDA"/>
    <w:rsid w:val="006B34D0"/>
    <w:rsid w:val="006B456A"/>
    <w:rsid w:val="006B647D"/>
    <w:rsid w:val="006B6C33"/>
    <w:rsid w:val="006B74E6"/>
    <w:rsid w:val="006C1CC4"/>
    <w:rsid w:val="006C1E76"/>
    <w:rsid w:val="006C40B1"/>
    <w:rsid w:val="006C52B0"/>
    <w:rsid w:val="006C5B19"/>
    <w:rsid w:val="006C7047"/>
    <w:rsid w:val="006C7D19"/>
    <w:rsid w:val="006D0074"/>
    <w:rsid w:val="006D08A7"/>
    <w:rsid w:val="006D1549"/>
    <w:rsid w:val="006D184D"/>
    <w:rsid w:val="006D20B3"/>
    <w:rsid w:val="006D2193"/>
    <w:rsid w:val="006D2C8B"/>
    <w:rsid w:val="006D303B"/>
    <w:rsid w:val="006D437F"/>
    <w:rsid w:val="006D6484"/>
    <w:rsid w:val="006D76B7"/>
    <w:rsid w:val="006E0390"/>
    <w:rsid w:val="006E1CF3"/>
    <w:rsid w:val="006E238F"/>
    <w:rsid w:val="006E363A"/>
    <w:rsid w:val="006E3DEA"/>
    <w:rsid w:val="006E4A37"/>
    <w:rsid w:val="006E4EF2"/>
    <w:rsid w:val="006E505A"/>
    <w:rsid w:val="006E6A5F"/>
    <w:rsid w:val="006E6BC6"/>
    <w:rsid w:val="006E70EA"/>
    <w:rsid w:val="006E797A"/>
    <w:rsid w:val="006F1E05"/>
    <w:rsid w:val="006F265F"/>
    <w:rsid w:val="006F289A"/>
    <w:rsid w:val="006F2BAB"/>
    <w:rsid w:val="006F5DB7"/>
    <w:rsid w:val="006F758A"/>
    <w:rsid w:val="00700F07"/>
    <w:rsid w:val="00701CF1"/>
    <w:rsid w:val="007043FD"/>
    <w:rsid w:val="007045AE"/>
    <w:rsid w:val="00704A05"/>
    <w:rsid w:val="00704A71"/>
    <w:rsid w:val="00704ACC"/>
    <w:rsid w:val="00705943"/>
    <w:rsid w:val="0070771E"/>
    <w:rsid w:val="00707821"/>
    <w:rsid w:val="00707E1C"/>
    <w:rsid w:val="00710496"/>
    <w:rsid w:val="0071108C"/>
    <w:rsid w:val="00712869"/>
    <w:rsid w:val="0071384B"/>
    <w:rsid w:val="007142AA"/>
    <w:rsid w:val="007174B2"/>
    <w:rsid w:val="00720AA4"/>
    <w:rsid w:val="007227A2"/>
    <w:rsid w:val="007265B5"/>
    <w:rsid w:val="00726D25"/>
    <w:rsid w:val="00726D45"/>
    <w:rsid w:val="00726FD6"/>
    <w:rsid w:val="0072776D"/>
    <w:rsid w:val="00730C80"/>
    <w:rsid w:val="00731212"/>
    <w:rsid w:val="007315EB"/>
    <w:rsid w:val="00732487"/>
    <w:rsid w:val="0073481E"/>
    <w:rsid w:val="0073572D"/>
    <w:rsid w:val="00736019"/>
    <w:rsid w:val="00737FF8"/>
    <w:rsid w:val="00742E4E"/>
    <w:rsid w:val="0074317C"/>
    <w:rsid w:val="007438C9"/>
    <w:rsid w:val="0074390F"/>
    <w:rsid w:val="00744597"/>
    <w:rsid w:val="00746D93"/>
    <w:rsid w:val="00750747"/>
    <w:rsid w:val="007508C6"/>
    <w:rsid w:val="0075174E"/>
    <w:rsid w:val="00752C12"/>
    <w:rsid w:val="00754463"/>
    <w:rsid w:val="007568F3"/>
    <w:rsid w:val="00757008"/>
    <w:rsid w:val="00761040"/>
    <w:rsid w:val="007612C7"/>
    <w:rsid w:val="00761AF7"/>
    <w:rsid w:val="0076297B"/>
    <w:rsid w:val="00763FAA"/>
    <w:rsid w:val="00766819"/>
    <w:rsid w:val="00766C00"/>
    <w:rsid w:val="007679C2"/>
    <w:rsid w:val="00767C0B"/>
    <w:rsid w:val="00771BEF"/>
    <w:rsid w:val="00771ED5"/>
    <w:rsid w:val="0077228F"/>
    <w:rsid w:val="00772303"/>
    <w:rsid w:val="00775F91"/>
    <w:rsid w:val="00776225"/>
    <w:rsid w:val="007763C7"/>
    <w:rsid w:val="00777716"/>
    <w:rsid w:val="00780449"/>
    <w:rsid w:val="00782CC9"/>
    <w:rsid w:val="0078386C"/>
    <w:rsid w:val="007845ED"/>
    <w:rsid w:val="007852E8"/>
    <w:rsid w:val="007859ED"/>
    <w:rsid w:val="00791002"/>
    <w:rsid w:val="007919F6"/>
    <w:rsid w:val="00792AFC"/>
    <w:rsid w:val="00793CFE"/>
    <w:rsid w:val="007945E8"/>
    <w:rsid w:val="00796759"/>
    <w:rsid w:val="007A0A5D"/>
    <w:rsid w:val="007A10B0"/>
    <w:rsid w:val="007A164D"/>
    <w:rsid w:val="007A2643"/>
    <w:rsid w:val="007A36A3"/>
    <w:rsid w:val="007A41D1"/>
    <w:rsid w:val="007A48E6"/>
    <w:rsid w:val="007A5137"/>
    <w:rsid w:val="007A62C6"/>
    <w:rsid w:val="007A637F"/>
    <w:rsid w:val="007A6646"/>
    <w:rsid w:val="007A7355"/>
    <w:rsid w:val="007A77CB"/>
    <w:rsid w:val="007B00B7"/>
    <w:rsid w:val="007B00CE"/>
    <w:rsid w:val="007B240C"/>
    <w:rsid w:val="007B2460"/>
    <w:rsid w:val="007B2D10"/>
    <w:rsid w:val="007B39ED"/>
    <w:rsid w:val="007B4E17"/>
    <w:rsid w:val="007B54DD"/>
    <w:rsid w:val="007B5A83"/>
    <w:rsid w:val="007B5D7D"/>
    <w:rsid w:val="007B7F06"/>
    <w:rsid w:val="007C0F77"/>
    <w:rsid w:val="007C18FA"/>
    <w:rsid w:val="007C2675"/>
    <w:rsid w:val="007C2AAD"/>
    <w:rsid w:val="007C38A5"/>
    <w:rsid w:val="007C43ED"/>
    <w:rsid w:val="007C6497"/>
    <w:rsid w:val="007C67C2"/>
    <w:rsid w:val="007C7E31"/>
    <w:rsid w:val="007D154D"/>
    <w:rsid w:val="007D1750"/>
    <w:rsid w:val="007D2094"/>
    <w:rsid w:val="007D3CE1"/>
    <w:rsid w:val="007D43E8"/>
    <w:rsid w:val="007D5BD9"/>
    <w:rsid w:val="007D6128"/>
    <w:rsid w:val="007D64DC"/>
    <w:rsid w:val="007D6D77"/>
    <w:rsid w:val="007D79EE"/>
    <w:rsid w:val="007D7D29"/>
    <w:rsid w:val="007E03A8"/>
    <w:rsid w:val="007E14FE"/>
    <w:rsid w:val="007E158F"/>
    <w:rsid w:val="007E1872"/>
    <w:rsid w:val="007E3398"/>
    <w:rsid w:val="007E3805"/>
    <w:rsid w:val="007E3A79"/>
    <w:rsid w:val="007E4627"/>
    <w:rsid w:val="007E4703"/>
    <w:rsid w:val="007E47A3"/>
    <w:rsid w:val="007E73C5"/>
    <w:rsid w:val="007E77B4"/>
    <w:rsid w:val="007E7A52"/>
    <w:rsid w:val="007F060A"/>
    <w:rsid w:val="007F08B5"/>
    <w:rsid w:val="007F10C9"/>
    <w:rsid w:val="007F3EAF"/>
    <w:rsid w:val="007F60CC"/>
    <w:rsid w:val="007F713B"/>
    <w:rsid w:val="007F7527"/>
    <w:rsid w:val="00800C25"/>
    <w:rsid w:val="00801B3A"/>
    <w:rsid w:val="00801CFA"/>
    <w:rsid w:val="00803233"/>
    <w:rsid w:val="00803251"/>
    <w:rsid w:val="00803ABD"/>
    <w:rsid w:val="0080605A"/>
    <w:rsid w:val="00806678"/>
    <w:rsid w:val="00807557"/>
    <w:rsid w:val="00807C8A"/>
    <w:rsid w:val="00813003"/>
    <w:rsid w:val="0081319E"/>
    <w:rsid w:val="00813741"/>
    <w:rsid w:val="008149F1"/>
    <w:rsid w:val="008207FB"/>
    <w:rsid w:val="00820FF1"/>
    <w:rsid w:val="008216BE"/>
    <w:rsid w:val="0082191D"/>
    <w:rsid w:val="00822665"/>
    <w:rsid w:val="0082284D"/>
    <w:rsid w:val="00822A69"/>
    <w:rsid w:val="00823188"/>
    <w:rsid w:val="00824D37"/>
    <w:rsid w:val="008264A8"/>
    <w:rsid w:val="00826DF4"/>
    <w:rsid w:val="00827101"/>
    <w:rsid w:val="008277A2"/>
    <w:rsid w:val="008304BA"/>
    <w:rsid w:val="00830588"/>
    <w:rsid w:val="0083176B"/>
    <w:rsid w:val="0083353D"/>
    <w:rsid w:val="00833A02"/>
    <w:rsid w:val="0083659C"/>
    <w:rsid w:val="00836803"/>
    <w:rsid w:val="00837224"/>
    <w:rsid w:val="00843FAF"/>
    <w:rsid w:val="00844AD8"/>
    <w:rsid w:val="00844F70"/>
    <w:rsid w:val="00847190"/>
    <w:rsid w:val="00847E8F"/>
    <w:rsid w:val="00850003"/>
    <w:rsid w:val="00854110"/>
    <w:rsid w:val="008560E3"/>
    <w:rsid w:val="00856172"/>
    <w:rsid w:val="00856651"/>
    <w:rsid w:val="008567A6"/>
    <w:rsid w:val="008567F1"/>
    <w:rsid w:val="00856A9C"/>
    <w:rsid w:val="00860786"/>
    <w:rsid w:val="0086098C"/>
    <w:rsid w:val="008612E7"/>
    <w:rsid w:val="00861932"/>
    <w:rsid w:val="008623B3"/>
    <w:rsid w:val="00862D15"/>
    <w:rsid w:val="008634CC"/>
    <w:rsid w:val="00863810"/>
    <w:rsid w:val="008639F8"/>
    <w:rsid w:val="00864298"/>
    <w:rsid w:val="0086495B"/>
    <w:rsid w:val="00864D36"/>
    <w:rsid w:val="008657E2"/>
    <w:rsid w:val="00865BF6"/>
    <w:rsid w:val="00865CC0"/>
    <w:rsid w:val="00865FA9"/>
    <w:rsid w:val="00866CE0"/>
    <w:rsid w:val="0087125B"/>
    <w:rsid w:val="00872BED"/>
    <w:rsid w:val="008732C8"/>
    <w:rsid w:val="00873486"/>
    <w:rsid w:val="00873963"/>
    <w:rsid w:val="00874325"/>
    <w:rsid w:val="00874454"/>
    <w:rsid w:val="00874AC7"/>
    <w:rsid w:val="00875ED7"/>
    <w:rsid w:val="00875F20"/>
    <w:rsid w:val="00876FB3"/>
    <w:rsid w:val="00877614"/>
    <w:rsid w:val="008815C5"/>
    <w:rsid w:val="0088243F"/>
    <w:rsid w:val="00882972"/>
    <w:rsid w:val="008829A8"/>
    <w:rsid w:val="00884F52"/>
    <w:rsid w:val="0088555F"/>
    <w:rsid w:val="00885AF6"/>
    <w:rsid w:val="00886EEC"/>
    <w:rsid w:val="0088787D"/>
    <w:rsid w:val="00890B2E"/>
    <w:rsid w:val="00890BB5"/>
    <w:rsid w:val="00892E18"/>
    <w:rsid w:val="00893B08"/>
    <w:rsid w:val="0089432D"/>
    <w:rsid w:val="00894431"/>
    <w:rsid w:val="00896011"/>
    <w:rsid w:val="00897E06"/>
    <w:rsid w:val="008A0E09"/>
    <w:rsid w:val="008A1047"/>
    <w:rsid w:val="008A123F"/>
    <w:rsid w:val="008A1BA7"/>
    <w:rsid w:val="008A2514"/>
    <w:rsid w:val="008A2D95"/>
    <w:rsid w:val="008A34E6"/>
    <w:rsid w:val="008A6391"/>
    <w:rsid w:val="008A640F"/>
    <w:rsid w:val="008A69BB"/>
    <w:rsid w:val="008A6A35"/>
    <w:rsid w:val="008A7131"/>
    <w:rsid w:val="008B019A"/>
    <w:rsid w:val="008B1FAA"/>
    <w:rsid w:val="008B22CE"/>
    <w:rsid w:val="008B2796"/>
    <w:rsid w:val="008B2EDC"/>
    <w:rsid w:val="008B4C5A"/>
    <w:rsid w:val="008B4F85"/>
    <w:rsid w:val="008B5695"/>
    <w:rsid w:val="008B6236"/>
    <w:rsid w:val="008B63E9"/>
    <w:rsid w:val="008C18CA"/>
    <w:rsid w:val="008C30C3"/>
    <w:rsid w:val="008C3E2B"/>
    <w:rsid w:val="008C4792"/>
    <w:rsid w:val="008C56AF"/>
    <w:rsid w:val="008D0167"/>
    <w:rsid w:val="008D0B0E"/>
    <w:rsid w:val="008D0EAE"/>
    <w:rsid w:val="008D11DC"/>
    <w:rsid w:val="008D4A73"/>
    <w:rsid w:val="008D59DC"/>
    <w:rsid w:val="008D76D2"/>
    <w:rsid w:val="008E043B"/>
    <w:rsid w:val="008E4935"/>
    <w:rsid w:val="008E7E2E"/>
    <w:rsid w:val="008F054E"/>
    <w:rsid w:val="008F2019"/>
    <w:rsid w:val="008F2ABC"/>
    <w:rsid w:val="008F2E55"/>
    <w:rsid w:val="008F3520"/>
    <w:rsid w:val="008F3869"/>
    <w:rsid w:val="008F4562"/>
    <w:rsid w:val="008F62B1"/>
    <w:rsid w:val="008F6CAA"/>
    <w:rsid w:val="008F761A"/>
    <w:rsid w:val="008F7733"/>
    <w:rsid w:val="00900493"/>
    <w:rsid w:val="009014BF"/>
    <w:rsid w:val="00902473"/>
    <w:rsid w:val="00902F6E"/>
    <w:rsid w:val="009039D4"/>
    <w:rsid w:val="009041A5"/>
    <w:rsid w:val="00904437"/>
    <w:rsid w:val="00904AA0"/>
    <w:rsid w:val="0090501E"/>
    <w:rsid w:val="00905335"/>
    <w:rsid w:val="009104A4"/>
    <w:rsid w:val="00910AF6"/>
    <w:rsid w:val="00911D5B"/>
    <w:rsid w:val="00911E07"/>
    <w:rsid w:val="00913592"/>
    <w:rsid w:val="009136EB"/>
    <w:rsid w:val="009137EF"/>
    <w:rsid w:val="0091586D"/>
    <w:rsid w:val="00915B81"/>
    <w:rsid w:val="00916BDD"/>
    <w:rsid w:val="00920818"/>
    <w:rsid w:val="00920F80"/>
    <w:rsid w:val="0092149E"/>
    <w:rsid w:val="0092232B"/>
    <w:rsid w:val="009237FE"/>
    <w:rsid w:val="00923FC5"/>
    <w:rsid w:val="00924F43"/>
    <w:rsid w:val="009260F5"/>
    <w:rsid w:val="0092745A"/>
    <w:rsid w:val="0093052F"/>
    <w:rsid w:val="00930787"/>
    <w:rsid w:val="00930C69"/>
    <w:rsid w:val="00931106"/>
    <w:rsid w:val="00931B91"/>
    <w:rsid w:val="00931F72"/>
    <w:rsid w:val="00933120"/>
    <w:rsid w:val="009331E2"/>
    <w:rsid w:val="0093391D"/>
    <w:rsid w:val="00933A38"/>
    <w:rsid w:val="00934374"/>
    <w:rsid w:val="009346E1"/>
    <w:rsid w:val="009373A5"/>
    <w:rsid w:val="00940426"/>
    <w:rsid w:val="009406B3"/>
    <w:rsid w:val="00940E52"/>
    <w:rsid w:val="0094187F"/>
    <w:rsid w:val="00942DD3"/>
    <w:rsid w:val="009430B7"/>
    <w:rsid w:val="00943AB4"/>
    <w:rsid w:val="0094495F"/>
    <w:rsid w:val="00944BE6"/>
    <w:rsid w:val="00945065"/>
    <w:rsid w:val="0094534C"/>
    <w:rsid w:val="00945409"/>
    <w:rsid w:val="00945C6D"/>
    <w:rsid w:val="00946233"/>
    <w:rsid w:val="0094704E"/>
    <w:rsid w:val="009473FD"/>
    <w:rsid w:val="00950309"/>
    <w:rsid w:val="00950AAF"/>
    <w:rsid w:val="00951A9E"/>
    <w:rsid w:val="00952AAA"/>
    <w:rsid w:val="00954279"/>
    <w:rsid w:val="00954982"/>
    <w:rsid w:val="0095512C"/>
    <w:rsid w:val="00955984"/>
    <w:rsid w:val="00955B5D"/>
    <w:rsid w:val="00956E91"/>
    <w:rsid w:val="009626C1"/>
    <w:rsid w:val="00962829"/>
    <w:rsid w:val="00962CF6"/>
    <w:rsid w:val="00962D91"/>
    <w:rsid w:val="009638DE"/>
    <w:rsid w:val="00964199"/>
    <w:rsid w:val="009656D4"/>
    <w:rsid w:val="009657B2"/>
    <w:rsid w:val="0096777F"/>
    <w:rsid w:val="0097048D"/>
    <w:rsid w:val="00971FA4"/>
    <w:rsid w:val="0097347E"/>
    <w:rsid w:val="00974123"/>
    <w:rsid w:val="00974F35"/>
    <w:rsid w:val="00976459"/>
    <w:rsid w:val="00980604"/>
    <w:rsid w:val="00980949"/>
    <w:rsid w:val="0098189E"/>
    <w:rsid w:val="009827BC"/>
    <w:rsid w:val="0098357B"/>
    <w:rsid w:val="009850CB"/>
    <w:rsid w:val="00985844"/>
    <w:rsid w:val="00986C26"/>
    <w:rsid w:val="009870AE"/>
    <w:rsid w:val="009874A2"/>
    <w:rsid w:val="00987C1F"/>
    <w:rsid w:val="0099172A"/>
    <w:rsid w:val="00991864"/>
    <w:rsid w:val="0099342A"/>
    <w:rsid w:val="00993B99"/>
    <w:rsid w:val="00993C61"/>
    <w:rsid w:val="00997231"/>
    <w:rsid w:val="00997358"/>
    <w:rsid w:val="009979A3"/>
    <w:rsid w:val="009A0C62"/>
    <w:rsid w:val="009A0EE3"/>
    <w:rsid w:val="009A221A"/>
    <w:rsid w:val="009A4174"/>
    <w:rsid w:val="009A650E"/>
    <w:rsid w:val="009A72F0"/>
    <w:rsid w:val="009A732B"/>
    <w:rsid w:val="009B04C5"/>
    <w:rsid w:val="009B0C95"/>
    <w:rsid w:val="009B1408"/>
    <w:rsid w:val="009B1C97"/>
    <w:rsid w:val="009B3307"/>
    <w:rsid w:val="009B3C11"/>
    <w:rsid w:val="009B5472"/>
    <w:rsid w:val="009B613A"/>
    <w:rsid w:val="009B7B81"/>
    <w:rsid w:val="009B7FC9"/>
    <w:rsid w:val="009C0396"/>
    <w:rsid w:val="009C0564"/>
    <w:rsid w:val="009C083E"/>
    <w:rsid w:val="009C14DE"/>
    <w:rsid w:val="009C1C71"/>
    <w:rsid w:val="009C2CCF"/>
    <w:rsid w:val="009C3DDE"/>
    <w:rsid w:val="009C4002"/>
    <w:rsid w:val="009C5462"/>
    <w:rsid w:val="009C6D54"/>
    <w:rsid w:val="009C7026"/>
    <w:rsid w:val="009C76D3"/>
    <w:rsid w:val="009D0484"/>
    <w:rsid w:val="009D0773"/>
    <w:rsid w:val="009D1B49"/>
    <w:rsid w:val="009D2AEF"/>
    <w:rsid w:val="009D2B6D"/>
    <w:rsid w:val="009D459B"/>
    <w:rsid w:val="009D4677"/>
    <w:rsid w:val="009D4711"/>
    <w:rsid w:val="009D68DE"/>
    <w:rsid w:val="009D6FC2"/>
    <w:rsid w:val="009D6FE3"/>
    <w:rsid w:val="009D745B"/>
    <w:rsid w:val="009E0F2E"/>
    <w:rsid w:val="009E19E0"/>
    <w:rsid w:val="009E2373"/>
    <w:rsid w:val="009E43D4"/>
    <w:rsid w:val="009E45A7"/>
    <w:rsid w:val="009E488F"/>
    <w:rsid w:val="009E49D0"/>
    <w:rsid w:val="009E58A7"/>
    <w:rsid w:val="009E5907"/>
    <w:rsid w:val="009E6113"/>
    <w:rsid w:val="009E63E8"/>
    <w:rsid w:val="009E63F6"/>
    <w:rsid w:val="009E6568"/>
    <w:rsid w:val="009F09AA"/>
    <w:rsid w:val="009F1132"/>
    <w:rsid w:val="009F1D18"/>
    <w:rsid w:val="009F32F4"/>
    <w:rsid w:val="009F3597"/>
    <w:rsid w:val="009F47E2"/>
    <w:rsid w:val="009F6990"/>
    <w:rsid w:val="009F6A3A"/>
    <w:rsid w:val="009F722D"/>
    <w:rsid w:val="009F758A"/>
    <w:rsid w:val="009F7884"/>
    <w:rsid w:val="00A00A58"/>
    <w:rsid w:val="00A00C02"/>
    <w:rsid w:val="00A01450"/>
    <w:rsid w:val="00A03C2A"/>
    <w:rsid w:val="00A05F50"/>
    <w:rsid w:val="00A1051D"/>
    <w:rsid w:val="00A11076"/>
    <w:rsid w:val="00A114C7"/>
    <w:rsid w:val="00A14761"/>
    <w:rsid w:val="00A15A9D"/>
    <w:rsid w:val="00A168A3"/>
    <w:rsid w:val="00A16A5D"/>
    <w:rsid w:val="00A1793C"/>
    <w:rsid w:val="00A17E57"/>
    <w:rsid w:val="00A226DD"/>
    <w:rsid w:val="00A22C23"/>
    <w:rsid w:val="00A2331B"/>
    <w:rsid w:val="00A23416"/>
    <w:rsid w:val="00A243EE"/>
    <w:rsid w:val="00A24920"/>
    <w:rsid w:val="00A2493C"/>
    <w:rsid w:val="00A25A2E"/>
    <w:rsid w:val="00A309E6"/>
    <w:rsid w:val="00A340B5"/>
    <w:rsid w:val="00A34F68"/>
    <w:rsid w:val="00A35841"/>
    <w:rsid w:val="00A363A6"/>
    <w:rsid w:val="00A402F8"/>
    <w:rsid w:val="00A40A9F"/>
    <w:rsid w:val="00A40EC3"/>
    <w:rsid w:val="00A41265"/>
    <w:rsid w:val="00A41F14"/>
    <w:rsid w:val="00A44535"/>
    <w:rsid w:val="00A450E9"/>
    <w:rsid w:val="00A46549"/>
    <w:rsid w:val="00A46ABF"/>
    <w:rsid w:val="00A55D22"/>
    <w:rsid w:val="00A568D8"/>
    <w:rsid w:val="00A56AA2"/>
    <w:rsid w:val="00A577DF"/>
    <w:rsid w:val="00A60C55"/>
    <w:rsid w:val="00A61FEE"/>
    <w:rsid w:val="00A645D8"/>
    <w:rsid w:val="00A65107"/>
    <w:rsid w:val="00A65AA6"/>
    <w:rsid w:val="00A66890"/>
    <w:rsid w:val="00A7024C"/>
    <w:rsid w:val="00A7141A"/>
    <w:rsid w:val="00A71EA4"/>
    <w:rsid w:val="00A72320"/>
    <w:rsid w:val="00A72726"/>
    <w:rsid w:val="00A734B5"/>
    <w:rsid w:val="00A76C6A"/>
    <w:rsid w:val="00A80668"/>
    <w:rsid w:val="00A81AF5"/>
    <w:rsid w:val="00A829BC"/>
    <w:rsid w:val="00A83569"/>
    <w:rsid w:val="00A8453B"/>
    <w:rsid w:val="00A8538E"/>
    <w:rsid w:val="00A85BA1"/>
    <w:rsid w:val="00A868A5"/>
    <w:rsid w:val="00A90768"/>
    <w:rsid w:val="00A9266F"/>
    <w:rsid w:val="00A927BF"/>
    <w:rsid w:val="00A9411F"/>
    <w:rsid w:val="00A9462C"/>
    <w:rsid w:val="00A94727"/>
    <w:rsid w:val="00AA079E"/>
    <w:rsid w:val="00AA1587"/>
    <w:rsid w:val="00AA187F"/>
    <w:rsid w:val="00AA188C"/>
    <w:rsid w:val="00AA1A4D"/>
    <w:rsid w:val="00AA2CD4"/>
    <w:rsid w:val="00AA2E14"/>
    <w:rsid w:val="00AA2F39"/>
    <w:rsid w:val="00AA342E"/>
    <w:rsid w:val="00AA3476"/>
    <w:rsid w:val="00AA382B"/>
    <w:rsid w:val="00AA428E"/>
    <w:rsid w:val="00AA5210"/>
    <w:rsid w:val="00AA5395"/>
    <w:rsid w:val="00AB1825"/>
    <w:rsid w:val="00AB1955"/>
    <w:rsid w:val="00AB2158"/>
    <w:rsid w:val="00AB379D"/>
    <w:rsid w:val="00AB3866"/>
    <w:rsid w:val="00AB42BF"/>
    <w:rsid w:val="00AB4691"/>
    <w:rsid w:val="00AB5FD4"/>
    <w:rsid w:val="00AB7514"/>
    <w:rsid w:val="00AB7992"/>
    <w:rsid w:val="00AC073A"/>
    <w:rsid w:val="00AC20F9"/>
    <w:rsid w:val="00AC2C5E"/>
    <w:rsid w:val="00AC2FD0"/>
    <w:rsid w:val="00AC330A"/>
    <w:rsid w:val="00AC4416"/>
    <w:rsid w:val="00AC55CE"/>
    <w:rsid w:val="00AC64D2"/>
    <w:rsid w:val="00AC709D"/>
    <w:rsid w:val="00AC7FB1"/>
    <w:rsid w:val="00AD18A1"/>
    <w:rsid w:val="00AD1F55"/>
    <w:rsid w:val="00AD2860"/>
    <w:rsid w:val="00AD2F7F"/>
    <w:rsid w:val="00AD2F93"/>
    <w:rsid w:val="00AD3542"/>
    <w:rsid w:val="00AD41EF"/>
    <w:rsid w:val="00AD5D4A"/>
    <w:rsid w:val="00AD5EFE"/>
    <w:rsid w:val="00AD6860"/>
    <w:rsid w:val="00AD7756"/>
    <w:rsid w:val="00AD77B7"/>
    <w:rsid w:val="00AD7CB8"/>
    <w:rsid w:val="00AE0A65"/>
    <w:rsid w:val="00AE1675"/>
    <w:rsid w:val="00AE3963"/>
    <w:rsid w:val="00AE3B3C"/>
    <w:rsid w:val="00AE4525"/>
    <w:rsid w:val="00AE54B1"/>
    <w:rsid w:val="00AE5D63"/>
    <w:rsid w:val="00AE6B7D"/>
    <w:rsid w:val="00AE6EA2"/>
    <w:rsid w:val="00AE6F6C"/>
    <w:rsid w:val="00AF564E"/>
    <w:rsid w:val="00AF57EB"/>
    <w:rsid w:val="00AF6304"/>
    <w:rsid w:val="00AF6A23"/>
    <w:rsid w:val="00AF7B85"/>
    <w:rsid w:val="00AF7F87"/>
    <w:rsid w:val="00B00186"/>
    <w:rsid w:val="00B00470"/>
    <w:rsid w:val="00B0168A"/>
    <w:rsid w:val="00B02559"/>
    <w:rsid w:val="00B02C3E"/>
    <w:rsid w:val="00B03671"/>
    <w:rsid w:val="00B10D6C"/>
    <w:rsid w:val="00B12EA6"/>
    <w:rsid w:val="00B13425"/>
    <w:rsid w:val="00B13F36"/>
    <w:rsid w:val="00B17B8B"/>
    <w:rsid w:val="00B21758"/>
    <w:rsid w:val="00B22569"/>
    <w:rsid w:val="00B23137"/>
    <w:rsid w:val="00B23FA7"/>
    <w:rsid w:val="00B241EA"/>
    <w:rsid w:val="00B2455B"/>
    <w:rsid w:val="00B25509"/>
    <w:rsid w:val="00B25F30"/>
    <w:rsid w:val="00B315E6"/>
    <w:rsid w:val="00B32E04"/>
    <w:rsid w:val="00B33202"/>
    <w:rsid w:val="00B35290"/>
    <w:rsid w:val="00B355FD"/>
    <w:rsid w:val="00B35896"/>
    <w:rsid w:val="00B35BE1"/>
    <w:rsid w:val="00B360CD"/>
    <w:rsid w:val="00B4030E"/>
    <w:rsid w:val="00B4171C"/>
    <w:rsid w:val="00B43F20"/>
    <w:rsid w:val="00B44523"/>
    <w:rsid w:val="00B44B77"/>
    <w:rsid w:val="00B44D8C"/>
    <w:rsid w:val="00B45C65"/>
    <w:rsid w:val="00B46BFA"/>
    <w:rsid w:val="00B47623"/>
    <w:rsid w:val="00B47F3E"/>
    <w:rsid w:val="00B5003C"/>
    <w:rsid w:val="00B523FC"/>
    <w:rsid w:val="00B52569"/>
    <w:rsid w:val="00B52B53"/>
    <w:rsid w:val="00B56684"/>
    <w:rsid w:val="00B57F37"/>
    <w:rsid w:val="00B60515"/>
    <w:rsid w:val="00B60BDC"/>
    <w:rsid w:val="00B611E4"/>
    <w:rsid w:val="00B6255B"/>
    <w:rsid w:val="00B6328C"/>
    <w:rsid w:val="00B6489B"/>
    <w:rsid w:val="00B661F3"/>
    <w:rsid w:val="00B67CE4"/>
    <w:rsid w:val="00B7077C"/>
    <w:rsid w:val="00B72096"/>
    <w:rsid w:val="00B74113"/>
    <w:rsid w:val="00B76D90"/>
    <w:rsid w:val="00B76DD0"/>
    <w:rsid w:val="00B8111C"/>
    <w:rsid w:val="00B811AA"/>
    <w:rsid w:val="00B82556"/>
    <w:rsid w:val="00B82737"/>
    <w:rsid w:val="00B87C58"/>
    <w:rsid w:val="00B87E23"/>
    <w:rsid w:val="00B90A7B"/>
    <w:rsid w:val="00B91419"/>
    <w:rsid w:val="00B9253F"/>
    <w:rsid w:val="00B93888"/>
    <w:rsid w:val="00B9391B"/>
    <w:rsid w:val="00B943AD"/>
    <w:rsid w:val="00B94721"/>
    <w:rsid w:val="00B953AD"/>
    <w:rsid w:val="00B95A29"/>
    <w:rsid w:val="00B96167"/>
    <w:rsid w:val="00B96B5F"/>
    <w:rsid w:val="00B97FB5"/>
    <w:rsid w:val="00BA0362"/>
    <w:rsid w:val="00BA520E"/>
    <w:rsid w:val="00BA6AF7"/>
    <w:rsid w:val="00BA7688"/>
    <w:rsid w:val="00BA7E20"/>
    <w:rsid w:val="00BB164D"/>
    <w:rsid w:val="00BB260E"/>
    <w:rsid w:val="00BB3905"/>
    <w:rsid w:val="00BB4415"/>
    <w:rsid w:val="00BB7DB2"/>
    <w:rsid w:val="00BC249A"/>
    <w:rsid w:val="00BC2B65"/>
    <w:rsid w:val="00BC468A"/>
    <w:rsid w:val="00BC4B58"/>
    <w:rsid w:val="00BC566F"/>
    <w:rsid w:val="00BC781D"/>
    <w:rsid w:val="00BD05EB"/>
    <w:rsid w:val="00BD32C8"/>
    <w:rsid w:val="00BD3FFC"/>
    <w:rsid w:val="00BD6AF5"/>
    <w:rsid w:val="00BE0CEA"/>
    <w:rsid w:val="00BE1ACD"/>
    <w:rsid w:val="00BE41B5"/>
    <w:rsid w:val="00BE43A8"/>
    <w:rsid w:val="00BF08E9"/>
    <w:rsid w:val="00BF15B5"/>
    <w:rsid w:val="00BF18C5"/>
    <w:rsid w:val="00BF1944"/>
    <w:rsid w:val="00BF32FD"/>
    <w:rsid w:val="00BF61FF"/>
    <w:rsid w:val="00BF730B"/>
    <w:rsid w:val="00BF751F"/>
    <w:rsid w:val="00BF759A"/>
    <w:rsid w:val="00C01854"/>
    <w:rsid w:val="00C020E1"/>
    <w:rsid w:val="00C030BC"/>
    <w:rsid w:val="00C032D3"/>
    <w:rsid w:val="00C04FCF"/>
    <w:rsid w:val="00C069BD"/>
    <w:rsid w:val="00C06DB6"/>
    <w:rsid w:val="00C07543"/>
    <w:rsid w:val="00C07CB9"/>
    <w:rsid w:val="00C07CDB"/>
    <w:rsid w:val="00C1078F"/>
    <w:rsid w:val="00C12AC6"/>
    <w:rsid w:val="00C139E3"/>
    <w:rsid w:val="00C13A8E"/>
    <w:rsid w:val="00C1470C"/>
    <w:rsid w:val="00C15FD8"/>
    <w:rsid w:val="00C20CC8"/>
    <w:rsid w:val="00C214B6"/>
    <w:rsid w:val="00C222EC"/>
    <w:rsid w:val="00C23A46"/>
    <w:rsid w:val="00C24C42"/>
    <w:rsid w:val="00C25654"/>
    <w:rsid w:val="00C272EE"/>
    <w:rsid w:val="00C313B3"/>
    <w:rsid w:val="00C34677"/>
    <w:rsid w:val="00C35159"/>
    <w:rsid w:val="00C37108"/>
    <w:rsid w:val="00C40573"/>
    <w:rsid w:val="00C4076E"/>
    <w:rsid w:val="00C40917"/>
    <w:rsid w:val="00C416A6"/>
    <w:rsid w:val="00C45194"/>
    <w:rsid w:val="00C46C1E"/>
    <w:rsid w:val="00C516E4"/>
    <w:rsid w:val="00C51AC0"/>
    <w:rsid w:val="00C5266E"/>
    <w:rsid w:val="00C529AA"/>
    <w:rsid w:val="00C52A3C"/>
    <w:rsid w:val="00C52CE0"/>
    <w:rsid w:val="00C53187"/>
    <w:rsid w:val="00C53424"/>
    <w:rsid w:val="00C56B86"/>
    <w:rsid w:val="00C60227"/>
    <w:rsid w:val="00C625CE"/>
    <w:rsid w:val="00C632F5"/>
    <w:rsid w:val="00C644C3"/>
    <w:rsid w:val="00C66122"/>
    <w:rsid w:val="00C66C33"/>
    <w:rsid w:val="00C674A5"/>
    <w:rsid w:val="00C726D9"/>
    <w:rsid w:val="00C72978"/>
    <w:rsid w:val="00C73159"/>
    <w:rsid w:val="00C73E2F"/>
    <w:rsid w:val="00C73FC2"/>
    <w:rsid w:val="00C74CAD"/>
    <w:rsid w:val="00C75E8C"/>
    <w:rsid w:val="00C77DF1"/>
    <w:rsid w:val="00C800CD"/>
    <w:rsid w:val="00C80599"/>
    <w:rsid w:val="00C80DA4"/>
    <w:rsid w:val="00C80DEA"/>
    <w:rsid w:val="00C80E81"/>
    <w:rsid w:val="00C815AA"/>
    <w:rsid w:val="00C81FD1"/>
    <w:rsid w:val="00C82837"/>
    <w:rsid w:val="00C83132"/>
    <w:rsid w:val="00C833F8"/>
    <w:rsid w:val="00C83E5D"/>
    <w:rsid w:val="00C85CB9"/>
    <w:rsid w:val="00C873B6"/>
    <w:rsid w:val="00C876C3"/>
    <w:rsid w:val="00C8786F"/>
    <w:rsid w:val="00C87A58"/>
    <w:rsid w:val="00C87C6D"/>
    <w:rsid w:val="00C87F9F"/>
    <w:rsid w:val="00C907E4"/>
    <w:rsid w:val="00C92971"/>
    <w:rsid w:val="00C93298"/>
    <w:rsid w:val="00C932D5"/>
    <w:rsid w:val="00C967FA"/>
    <w:rsid w:val="00C97506"/>
    <w:rsid w:val="00CA0D1F"/>
    <w:rsid w:val="00CA2D90"/>
    <w:rsid w:val="00CA3593"/>
    <w:rsid w:val="00CA490E"/>
    <w:rsid w:val="00CA51FD"/>
    <w:rsid w:val="00CA71C7"/>
    <w:rsid w:val="00CA7583"/>
    <w:rsid w:val="00CA7BB0"/>
    <w:rsid w:val="00CB0980"/>
    <w:rsid w:val="00CB1537"/>
    <w:rsid w:val="00CB17AD"/>
    <w:rsid w:val="00CB1AF7"/>
    <w:rsid w:val="00CB2AF5"/>
    <w:rsid w:val="00CB2BA4"/>
    <w:rsid w:val="00CB6484"/>
    <w:rsid w:val="00CB64EF"/>
    <w:rsid w:val="00CB6577"/>
    <w:rsid w:val="00CB744A"/>
    <w:rsid w:val="00CC2DE0"/>
    <w:rsid w:val="00CC4714"/>
    <w:rsid w:val="00CC5AB2"/>
    <w:rsid w:val="00CC5D97"/>
    <w:rsid w:val="00CC690C"/>
    <w:rsid w:val="00CC772B"/>
    <w:rsid w:val="00CD1915"/>
    <w:rsid w:val="00CD356F"/>
    <w:rsid w:val="00CD39DA"/>
    <w:rsid w:val="00CD471D"/>
    <w:rsid w:val="00CD4D5C"/>
    <w:rsid w:val="00CD5874"/>
    <w:rsid w:val="00CD5D37"/>
    <w:rsid w:val="00CD5FB5"/>
    <w:rsid w:val="00CD62B0"/>
    <w:rsid w:val="00CD6D2E"/>
    <w:rsid w:val="00CD7EAC"/>
    <w:rsid w:val="00CE0481"/>
    <w:rsid w:val="00CE1177"/>
    <w:rsid w:val="00CE1863"/>
    <w:rsid w:val="00CE275A"/>
    <w:rsid w:val="00CE2B59"/>
    <w:rsid w:val="00CE3A90"/>
    <w:rsid w:val="00CE413C"/>
    <w:rsid w:val="00CE4854"/>
    <w:rsid w:val="00CE74B6"/>
    <w:rsid w:val="00CF0DAD"/>
    <w:rsid w:val="00CF14BB"/>
    <w:rsid w:val="00CF1503"/>
    <w:rsid w:val="00CF1EB3"/>
    <w:rsid w:val="00CF27DA"/>
    <w:rsid w:val="00CF2C68"/>
    <w:rsid w:val="00CF310C"/>
    <w:rsid w:val="00CF4168"/>
    <w:rsid w:val="00CF4DAF"/>
    <w:rsid w:val="00CF5280"/>
    <w:rsid w:val="00CF62EA"/>
    <w:rsid w:val="00CF6F85"/>
    <w:rsid w:val="00CF7634"/>
    <w:rsid w:val="00CF79C5"/>
    <w:rsid w:val="00D015F8"/>
    <w:rsid w:val="00D02559"/>
    <w:rsid w:val="00D02881"/>
    <w:rsid w:val="00D0294F"/>
    <w:rsid w:val="00D048E1"/>
    <w:rsid w:val="00D05A15"/>
    <w:rsid w:val="00D06A60"/>
    <w:rsid w:val="00D06F2F"/>
    <w:rsid w:val="00D102CF"/>
    <w:rsid w:val="00D1055C"/>
    <w:rsid w:val="00D10782"/>
    <w:rsid w:val="00D10DC9"/>
    <w:rsid w:val="00D117AF"/>
    <w:rsid w:val="00D11ED3"/>
    <w:rsid w:val="00D11F05"/>
    <w:rsid w:val="00D11F0C"/>
    <w:rsid w:val="00D12216"/>
    <w:rsid w:val="00D13A68"/>
    <w:rsid w:val="00D14C11"/>
    <w:rsid w:val="00D16B2C"/>
    <w:rsid w:val="00D16E45"/>
    <w:rsid w:val="00D170E5"/>
    <w:rsid w:val="00D1794E"/>
    <w:rsid w:val="00D17EEB"/>
    <w:rsid w:val="00D203FF"/>
    <w:rsid w:val="00D21E11"/>
    <w:rsid w:val="00D22356"/>
    <w:rsid w:val="00D223CF"/>
    <w:rsid w:val="00D22D56"/>
    <w:rsid w:val="00D23A6D"/>
    <w:rsid w:val="00D23BA7"/>
    <w:rsid w:val="00D24674"/>
    <w:rsid w:val="00D249A1"/>
    <w:rsid w:val="00D24FC9"/>
    <w:rsid w:val="00D25470"/>
    <w:rsid w:val="00D256AE"/>
    <w:rsid w:val="00D273A4"/>
    <w:rsid w:val="00D27B8B"/>
    <w:rsid w:val="00D27C66"/>
    <w:rsid w:val="00D27F9B"/>
    <w:rsid w:val="00D307CE"/>
    <w:rsid w:val="00D30E88"/>
    <w:rsid w:val="00D31CCB"/>
    <w:rsid w:val="00D31DB2"/>
    <w:rsid w:val="00D328A3"/>
    <w:rsid w:val="00D329E3"/>
    <w:rsid w:val="00D33B2F"/>
    <w:rsid w:val="00D3554F"/>
    <w:rsid w:val="00D357D7"/>
    <w:rsid w:val="00D358E5"/>
    <w:rsid w:val="00D35A06"/>
    <w:rsid w:val="00D36DE7"/>
    <w:rsid w:val="00D36F59"/>
    <w:rsid w:val="00D373BB"/>
    <w:rsid w:val="00D375F4"/>
    <w:rsid w:val="00D379A5"/>
    <w:rsid w:val="00D407F5"/>
    <w:rsid w:val="00D41A90"/>
    <w:rsid w:val="00D42C38"/>
    <w:rsid w:val="00D42E37"/>
    <w:rsid w:val="00D4510A"/>
    <w:rsid w:val="00D466DD"/>
    <w:rsid w:val="00D468E4"/>
    <w:rsid w:val="00D46A90"/>
    <w:rsid w:val="00D51581"/>
    <w:rsid w:val="00D515DE"/>
    <w:rsid w:val="00D51CB0"/>
    <w:rsid w:val="00D52781"/>
    <w:rsid w:val="00D52C03"/>
    <w:rsid w:val="00D52C6E"/>
    <w:rsid w:val="00D52E6E"/>
    <w:rsid w:val="00D53F60"/>
    <w:rsid w:val="00D550FB"/>
    <w:rsid w:val="00D553E5"/>
    <w:rsid w:val="00D55CC1"/>
    <w:rsid w:val="00D61341"/>
    <w:rsid w:val="00D62869"/>
    <w:rsid w:val="00D62B5B"/>
    <w:rsid w:val="00D62E2E"/>
    <w:rsid w:val="00D6476B"/>
    <w:rsid w:val="00D6516E"/>
    <w:rsid w:val="00D6584D"/>
    <w:rsid w:val="00D67DF3"/>
    <w:rsid w:val="00D713C5"/>
    <w:rsid w:val="00D71C53"/>
    <w:rsid w:val="00D72E63"/>
    <w:rsid w:val="00D7379E"/>
    <w:rsid w:val="00D76792"/>
    <w:rsid w:val="00D77E52"/>
    <w:rsid w:val="00D80C57"/>
    <w:rsid w:val="00D80D98"/>
    <w:rsid w:val="00D80E5E"/>
    <w:rsid w:val="00D81843"/>
    <w:rsid w:val="00D82569"/>
    <w:rsid w:val="00D82DA7"/>
    <w:rsid w:val="00D84C44"/>
    <w:rsid w:val="00D85594"/>
    <w:rsid w:val="00D9027B"/>
    <w:rsid w:val="00D90375"/>
    <w:rsid w:val="00D90E4E"/>
    <w:rsid w:val="00D91897"/>
    <w:rsid w:val="00D9231A"/>
    <w:rsid w:val="00D934FE"/>
    <w:rsid w:val="00D952C9"/>
    <w:rsid w:val="00D95365"/>
    <w:rsid w:val="00D954FA"/>
    <w:rsid w:val="00D961B6"/>
    <w:rsid w:val="00D97BD0"/>
    <w:rsid w:val="00D97C75"/>
    <w:rsid w:val="00DA21DB"/>
    <w:rsid w:val="00DA270D"/>
    <w:rsid w:val="00DA32E9"/>
    <w:rsid w:val="00DA3A9A"/>
    <w:rsid w:val="00DA5488"/>
    <w:rsid w:val="00DA57C7"/>
    <w:rsid w:val="00DA6F01"/>
    <w:rsid w:val="00DA73BF"/>
    <w:rsid w:val="00DA7E88"/>
    <w:rsid w:val="00DB09CF"/>
    <w:rsid w:val="00DB1F74"/>
    <w:rsid w:val="00DB2D33"/>
    <w:rsid w:val="00DB34B9"/>
    <w:rsid w:val="00DB49A3"/>
    <w:rsid w:val="00DB4BE1"/>
    <w:rsid w:val="00DB560F"/>
    <w:rsid w:val="00DB6064"/>
    <w:rsid w:val="00DB6A59"/>
    <w:rsid w:val="00DC0395"/>
    <w:rsid w:val="00DC183B"/>
    <w:rsid w:val="00DC1FC9"/>
    <w:rsid w:val="00DC23ED"/>
    <w:rsid w:val="00DC2617"/>
    <w:rsid w:val="00DC32DB"/>
    <w:rsid w:val="00DC356C"/>
    <w:rsid w:val="00DC4311"/>
    <w:rsid w:val="00DC4CB7"/>
    <w:rsid w:val="00DC5111"/>
    <w:rsid w:val="00DC656C"/>
    <w:rsid w:val="00DD036A"/>
    <w:rsid w:val="00DD1081"/>
    <w:rsid w:val="00DD115E"/>
    <w:rsid w:val="00DD13C8"/>
    <w:rsid w:val="00DD15D8"/>
    <w:rsid w:val="00DD383F"/>
    <w:rsid w:val="00DD4E09"/>
    <w:rsid w:val="00DD50C0"/>
    <w:rsid w:val="00DD52FD"/>
    <w:rsid w:val="00DD546C"/>
    <w:rsid w:val="00DD68EF"/>
    <w:rsid w:val="00DD69E7"/>
    <w:rsid w:val="00DD7F09"/>
    <w:rsid w:val="00DE2672"/>
    <w:rsid w:val="00DE28BD"/>
    <w:rsid w:val="00DE5EBA"/>
    <w:rsid w:val="00DE5F58"/>
    <w:rsid w:val="00DE634D"/>
    <w:rsid w:val="00DE6BB6"/>
    <w:rsid w:val="00DE77A5"/>
    <w:rsid w:val="00DE7E77"/>
    <w:rsid w:val="00DF26C7"/>
    <w:rsid w:val="00DF392E"/>
    <w:rsid w:val="00DF5217"/>
    <w:rsid w:val="00DF7C4E"/>
    <w:rsid w:val="00DF7DB4"/>
    <w:rsid w:val="00E011FE"/>
    <w:rsid w:val="00E014CE"/>
    <w:rsid w:val="00E015AB"/>
    <w:rsid w:val="00E01C74"/>
    <w:rsid w:val="00E02824"/>
    <w:rsid w:val="00E041EB"/>
    <w:rsid w:val="00E046E1"/>
    <w:rsid w:val="00E05AEC"/>
    <w:rsid w:val="00E07E9B"/>
    <w:rsid w:val="00E112CA"/>
    <w:rsid w:val="00E11E3F"/>
    <w:rsid w:val="00E13953"/>
    <w:rsid w:val="00E14114"/>
    <w:rsid w:val="00E148E9"/>
    <w:rsid w:val="00E14A21"/>
    <w:rsid w:val="00E1625A"/>
    <w:rsid w:val="00E21F3C"/>
    <w:rsid w:val="00E223E4"/>
    <w:rsid w:val="00E24C42"/>
    <w:rsid w:val="00E26CDC"/>
    <w:rsid w:val="00E2700E"/>
    <w:rsid w:val="00E27E3C"/>
    <w:rsid w:val="00E27E56"/>
    <w:rsid w:val="00E3203F"/>
    <w:rsid w:val="00E35F28"/>
    <w:rsid w:val="00E368B3"/>
    <w:rsid w:val="00E411B4"/>
    <w:rsid w:val="00E4231F"/>
    <w:rsid w:val="00E42445"/>
    <w:rsid w:val="00E42EC2"/>
    <w:rsid w:val="00E43633"/>
    <w:rsid w:val="00E43F07"/>
    <w:rsid w:val="00E44ED2"/>
    <w:rsid w:val="00E45268"/>
    <w:rsid w:val="00E457A6"/>
    <w:rsid w:val="00E45C6A"/>
    <w:rsid w:val="00E45EA5"/>
    <w:rsid w:val="00E45F9F"/>
    <w:rsid w:val="00E46670"/>
    <w:rsid w:val="00E47352"/>
    <w:rsid w:val="00E47A4E"/>
    <w:rsid w:val="00E50EF8"/>
    <w:rsid w:val="00E51096"/>
    <w:rsid w:val="00E55254"/>
    <w:rsid w:val="00E57FDA"/>
    <w:rsid w:val="00E60DF3"/>
    <w:rsid w:val="00E6143C"/>
    <w:rsid w:val="00E6164D"/>
    <w:rsid w:val="00E64320"/>
    <w:rsid w:val="00E66628"/>
    <w:rsid w:val="00E673DD"/>
    <w:rsid w:val="00E67635"/>
    <w:rsid w:val="00E67B1E"/>
    <w:rsid w:val="00E70913"/>
    <w:rsid w:val="00E72395"/>
    <w:rsid w:val="00E73F0F"/>
    <w:rsid w:val="00E73FD2"/>
    <w:rsid w:val="00E761D8"/>
    <w:rsid w:val="00E76846"/>
    <w:rsid w:val="00E768FE"/>
    <w:rsid w:val="00E76E8C"/>
    <w:rsid w:val="00E77AF5"/>
    <w:rsid w:val="00E8133B"/>
    <w:rsid w:val="00E813F3"/>
    <w:rsid w:val="00E844FA"/>
    <w:rsid w:val="00E853E4"/>
    <w:rsid w:val="00E8559D"/>
    <w:rsid w:val="00E866D9"/>
    <w:rsid w:val="00E86E70"/>
    <w:rsid w:val="00E904F1"/>
    <w:rsid w:val="00E918FF"/>
    <w:rsid w:val="00E9204A"/>
    <w:rsid w:val="00E9267D"/>
    <w:rsid w:val="00E92897"/>
    <w:rsid w:val="00E9379A"/>
    <w:rsid w:val="00E937A7"/>
    <w:rsid w:val="00E93ABA"/>
    <w:rsid w:val="00E952EA"/>
    <w:rsid w:val="00E9760C"/>
    <w:rsid w:val="00EA2674"/>
    <w:rsid w:val="00EA2C5A"/>
    <w:rsid w:val="00EA4C1E"/>
    <w:rsid w:val="00EA5292"/>
    <w:rsid w:val="00EA6A3F"/>
    <w:rsid w:val="00EB2CCD"/>
    <w:rsid w:val="00EB2FDA"/>
    <w:rsid w:val="00EB3347"/>
    <w:rsid w:val="00EB4ABA"/>
    <w:rsid w:val="00EB50D7"/>
    <w:rsid w:val="00EB6158"/>
    <w:rsid w:val="00EC0A5A"/>
    <w:rsid w:val="00EC1EF8"/>
    <w:rsid w:val="00EC2C0D"/>
    <w:rsid w:val="00EC2E67"/>
    <w:rsid w:val="00EC4A39"/>
    <w:rsid w:val="00EC5FB3"/>
    <w:rsid w:val="00EC68F8"/>
    <w:rsid w:val="00EC713D"/>
    <w:rsid w:val="00ED368C"/>
    <w:rsid w:val="00ED3901"/>
    <w:rsid w:val="00ED40BA"/>
    <w:rsid w:val="00ED40F3"/>
    <w:rsid w:val="00ED45C1"/>
    <w:rsid w:val="00ED4CCD"/>
    <w:rsid w:val="00ED4E26"/>
    <w:rsid w:val="00ED586A"/>
    <w:rsid w:val="00ED63D0"/>
    <w:rsid w:val="00ED6656"/>
    <w:rsid w:val="00ED71F2"/>
    <w:rsid w:val="00ED7919"/>
    <w:rsid w:val="00EE1190"/>
    <w:rsid w:val="00EE2882"/>
    <w:rsid w:val="00EE2D6C"/>
    <w:rsid w:val="00EE5982"/>
    <w:rsid w:val="00EE5CD5"/>
    <w:rsid w:val="00EE741C"/>
    <w:rsid w:val="00EF029F"/>
    <w:rsid w:val="00EF27D9"/>
    <w:rsid w:val="00EF3327"/>
    <w:rsid w:val="00EF3D6F"/>
    <w:rsid w:val="00EF783E"/>
    <w:rsid w:val="00F0016D"/>
    <w:rsid w:val="00F02289"/>
    <w:rsid w:val="00F0298E"/>
    <w:rsid w:val="00F0323D"/>
    <w:rsid w:val="00F0451B"/>
    <w:rsid w:val="00F05033"/>
    <w:rsid w:val="00F0512C"/>
    <w:rsid w:val="00F07962"/>
    <w:rsid w:val="00F112EC"/>
    <w:rsid w:val="00F1198F"/>
    <w:rsid w:val="00F12D63"/>
    <w:rsid w:val="00F14830"/>
    <w:rsid w:val="00F1502B"/>
    <w:rsid w:val="00F1575F"/>
    <w:rsid w:val="00F17270"/>
    <w:rsid w:val="00F1788A"/>
    <w:rsid w:val="00F17A5D"/>
    <w:rsid w:val="00F17ACB"/>
    <w:rsid w:val="00F21385"/>
    <w:rsid w:val="00F23498"/>
    <w:rsid w:val="00F23D74"/>
    <w:rsid w:val="00F24018"/>
    <w:rsid w:val="00F25B7E"/>
    <w:rsid w:val="00F25B8F"/>
    <w:rsid w:val="00F27216"/>
    <w:rsid w:val="00F27D69"/>
    <w:rsid w:val="00F27DDD"/>
    <w:rsid w:val="00F303DC"/>
    <w:rsid w:val="00F30E36"/>
    <w:rsid w:val="00F31134"/>
    <w:rsid w:val="00F31221"/>
    <w:rsid w:val="00F33161"/>
    <w:rsid w:val="00F34038"/>
    <w:rsid w:val="00F34205"/>
    <w:rsid w:val="00F345B2"/>
    <w:rsid w:val="00F35A70"/>
    <w:rsid w:val="00F36C1D"/>
    <w:rsid w:val="00F36EB0"/>
    <w:rsid w:val="00F36EF4"/>
    <w:rsid w:val="00F4259C"/>
    <w:rsid w:val="00F42C5A"/>
    <w:rsid w:val="00F42DE5"/>
    <w:rsid w:val="00F42F65"/>
    <w:rsid w:val="00F45DFD"/>
    <w:rsid w:val="00F467FE"/>
    <w:rsid w:val="00F506E0"/>
    <w:rsid w:val="00F52035"/>
    <w:rsid w:val="00F52102"/>
    <w:rsid w:val="00F53BF2"/>
    <w:rsid w:val="00F544DF"/>
    <w:rsid w:val="00F549EF"/>
    <w:rsid w:val="00F556CC"/>
    <w:rsid w:val="00F55E7A"/>
    <w:rsid w:val="00F565EA"/>
    <w:rsid w:val="00F57223"/>
    <w:rsid w:val="00F60BF2"/>
    <w:rsid w:val="00F61C6E"/>
    <w:rsid w:val="00F61E4B"/>
    <w:rsid w:val="00F6312F"/>
    <w:rsid w:val="00F63627"/>
    <w:rsid w:val="00F659B8"/>
    <w:rsid w:val="00F659C4"/>
    <w:rsid w:val="00F65D14"/>
    <w:rsid w:val="00F6715C"/>
    <w:rsid w:val="00F714C2"/>
    <w:rsid w:val="00F71765"/>
    <w:rsid w:val="00F73B4C"/>
    <w:rsid w:val="00F73C02"/>
    <w:rsid w:val="00F75C32"/>
    <w:rsid w:val="00F75CB9"/>
    <w:rsid w:val="00F76817"/>
    <w:rsid w:val="00F771AD"/>
    <w:rsid w:val="00F80E24"/>
    <w:rsid w:val="00F80ED2"/>
    <w:rsid w:val="00F81632"/>
    <w:rsid w:val="00F81EF8"/>
    <w:rsid w:val="00F83E0F"/>
    <w:rsid w:val="00F858EC"/>
    <w:rsid w:val="00F85F76"/>
    <w:rsid w:val="00F874DC"/>
    <w:rsid w:val="00F87609"/>
    <w:rsid w:val="00F87CDA"/>
    <w:rsid w:val="00F915BD"/>
    <w:rsid w:val="00F924DF"/>
    <w:rsid w:val="00F93528"/>
    <w:rsid w:val="00F939E6"/>
    <w:rsid w:val="00F959F1"/>
    <w:rsid w:val="00F96457"/>
    <w:rsid w:val="00F96CB9"/>
    <w:rsid w:val="00F96DC1"/>
    <w:rsid w:val="00F974A4"/>
    <w:rsid w:val="00FA06EF"/>
    <w:rsid w:val="00FA0DA8"/>
    <w:rsid w:val="00FA2D0D"/>
    <w:rsid w:val="00FA2EF0"/>
    <w:rsid w:val="00FA3361"/>
    <w:rsid w:val="00FA5E05"/>
    <w:rsid w:val="00FA643C"/>
    <w:rsid w:val="00FA64F4"/>
    <w:rsid w:val="00FA67AC"/>
    <w:rsid w:val="00FA740E"/>
    <w:rsid w:val="00FA740F"/>
    <w:rsid w:val="00FA7A00"/>
    <w:rsid w:val="00FB1213"/>
    <w:rsid w:val="00FB1AD6"/>
    <w:rsid w:val="00FB2CEB"/>
    <w:rsid w:val="00FB329C"/>
    <w:rsid w:val="00FB5D28"/>
    <w:rsid w:val="00FB611F"/>
    <w:rsid w:val="00FB6482"/>
    <w:rsid w:val="00FB6653"/>
    <w:rsid w:val="00FB6E89"/>
    <w:rsid w:val="00FB7F24"/>
    <w:rsid w:val="00FC045F"/>
    <w:rsid w:val="00FC0C0D"/>
    <w:rsid w:val="00FC0C48"/>
    <w:rsid w:val="00FC1D09"/>
    <w:rsid w:val="00FC26D2"/>
    <w:rsid w:val="00FC2AA8"/>
    <w:rsid w:val="00FC30C1"/>
    <w:rsid w:val="00FC34A2"/>
    <w:rsid w:val="00FC49BB"/>
    <w:rsid w:val="00FC5AF7"/>
    <w:rsid w:val="00FC5E2F"/>
    <w:rsid w:val="00FD1140"/>
    <w:rsid w:val="00FD3A75"/>
    <w:rsid w:val="00FD3CD8"/>
    <w:rsid w:val="00FD3E5B"/>
    <w:rsid w:val="00FD6117"/>
    <w:rsid w:val="00FD7C07"/>
    <w:rsid w:val="00FE0EC6"/>
    <w:rsid w:val="00FE2877"/>
    <w:rsid w:val="00FE28A0"/>
    <w:rsid w:val="00FF170E"/>
    <w:rsid w:val="00FF53D7"/>
    <w:rsid w:val="00FF66F5"/>
    <w:rsid w:val="00FF7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rules v:ext="edit">
        <o:r id="V:Rule1" type="connector" idref="#Line 56"/>
        <o:r id="V:Rule2" type="connector" idref="#Line 57"/>
        <o:r id="V:Rule3" type="connector" idref="#Line 58"/>
        <o:r id="V:Rule4" type="connector" idref="#Line 59"/>
        <o:r id="V:Rule5" type="connector" idref="#Line 60"/>
        <o:r id="V:Rule6" type="connector" idref="#Line 61"/>
        <o:r id="V:Rule7" type="connector" idref="#Line 62"/>
        <o:r id="V:Rule8" type="connector" idref="#Line 63"/>
        <o:r id="V:Rule9" type="connector" idref="#Line 64"/>
        <o:r id="V:Rule10" type="connector" idref="#Line 65"/>
        <o:r id="V:Rule11" type="connector" idref="#Line 66"/>
        <o:r id="V:Rule12" type="connector" idref="#Line 67"/>
        <o:r id="V:Rule13" type="connector" idref="#Line 68"/>
        <o:r id="V:Rule14" type="connector" idref="#Line 71"/>
        <o:r id="V:Rule15" type="connector" idref="#Line 72"/>
        <o:r id="V:Rule16" type="connector" idref="#Line 73"/>
        <o:r id="V:Rule17" type="connector" idref="#Line 74"/>
        <o:r id="V:Rule18" type="connector" idref="#Line 75"/>
        <o:r id="V:Rule19" type="connector" idref="#Line 76"/>
        <o:r id="V:Rule20" type="connector" idref="#Line 77"/>
        <o:r id="V:Rule21" type="connector" idref="#Line 78"/>
        <o:r id="V:Rule22" type="connector" idref="#Line 79"/>
        <o:r id="V:Rule23" type="connector" idref="#Line 80"/>
        <o:r id="V:Rule24" type="connector" idref="#Line 81"/>
        <o:r id="V:Rule25" type="connector" idref="#Line 82"/>
        <o:r id="V:Rule26" type="connector" idref="#Line 84"/>
        <o:r id="V:Rule27" type="connector" idref="#Line 85"/>
        <o:r id="V:Rule28" type="connector" idref="#Line 87"/>
        <o:r id="V:Rule29" type="connector" idref="#Line 89"/>
        <o:r id="V:Rule30" type="connector" idref="#Line 90"/>
        <o:r id="V:Rule31" type="connector" idref="#Line 91"/>
        <o:r id="V:Rule32" type="connector" idref="#Line 26"/>
        <o:r id="V:Rule33" type="connector" idref="#Line 27"/>
        <o:r id="V:Rule34" type="connector" idref="#Line 28"/>
        <o:r id="V:Rule35" type="connector" idref="#Line 29"/>
        <o:r id="V:Rule36" type="connector" idref="#Line 30"/>
        <o:r id="V:Rule37" type="connector" idref="#Line 31"/>
        <o:r id="V:Rule38" type="connector" idref="#Line 32"/>
        <o:r id="V:Rule39" type="connector" idref="#Line 33"/>
        <o:r id="V:Rule40" type="connector" idref="#Line 34"/>
        <o:r id="V:Rule41" type="connector" idref="#Line 35"/>
        <o:r id="V:Rule42" type="connector" idref="#Line 36"/>
        <o:r id="V:Rule43" type="connector" idref="#Line 37"/>
        <o:r id="V:Rule44" type="connector" idref="#Line 38"/>
        <o:r id="V:Rule45" type="connector" idref="#Line 41"/>
        <o:r id="V:Rule46" type="connector" idref="#Line 45"/>
        <o:r id="V:Rule47" type="connector" idref="#Line 48"/>
        <o:r id="V:Rule48" type="connector" idref="#Line 49"/>
        <o:r id="V:Rule49" type="connector" idref="#Line 51"/>
        <o:r id="V:Rule50" type="connector" idref="#Line 52"/>
        <o:r id="V:Rule51" type="connector" idref="#Line 4"/>
        <o:r id="V:Rule52" type="connector" idref="#Line 5"/>
        <o:r id="V:Rule53" type="connector" idref="#Line 6"/>
        <o:r id="V:Rule54" type="connector" idref="#Line 7"/>
        <o:r id="V:Rule55" type="connector" idref="#Line 8"/>
        <o:r id="V:Rule56" type="connector" idref="#Line 9"/>
        <o:r id="V:Rule57" type="connector" idref="#Line 10"/>
        <o:r id="V:Rule58" type="connector" idref="#Line 11"/>
        <o:r id="V:Rule59" type="connector" idref="#Line 12"/>
        <o:r id="V:Rule60" type="connector" idref="#Line 13"/>
        <o:r id="V:Rule61" type="connector" idref="#Line 14"/>
        <o:r id="V:Rule62" type="connector" idref="#Line 15"/>
        <o:r id="V:Rule63" type="connector" idref="#Line 16"/>
        <o:r id="V:Rule64" type="connector" idref="#Line 20"/>
        <o:r id="V:Rule65" type="connector" idref="#Line 22"/>
      </o:rules>
    </o:shapelayout>
  </w:shapeDefaults>
  <w:decimalSymbol w:val=","/>
  <w:listSeparator w:val=";"/>
  <w15:chartTrackingRefBased/>
  <w15:docId w15:val="{A540CD5D-D430-402E-9F04-56CFFB038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8BB"/>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table" w:styleId="a3">
    <w:name w:val="Table Grid"/>
    <w:basedOn w:val="a1"/>
    <w:uiPriority w:val="59"/>
    <w:rsid w:val="00314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F562C"/>
    <w:rPr>
      <w:rFonts w:ascii="Tahoma" w:hAnsi="Tahoma" w:cs="Tahoma"/>
      <w:sz w:val="16"/>
      <w:szCs w:val="16"/>
    </w:rPr>
  </w:style>
  <w:style w:type="paragraph" w:customStyle="1" w:styleId="style13245478120000000594msonormal">
    <w:name w:val="style_13245478120000000594msonormal"/>
    <w:basedOn w:val="a"/>
    <w:rsid w:val="006C52B0"/>
    <w:pPr>
      <w:spacing w:before="100" w:beforeAutospacing="1" w:after="100" w:afterAutospacing="1"/>
    </w:pPr>
  </w:style>
  <w:style w:type="paragraph" w:customStyle="1" w:styleId="ConsPlusNonformat">
    <w:name w:val="ConsPlusNonformat"/>
    <w:rsid w:val="00EC5FB3"/>
    <w:pPr>
      <w:widowControl w:val="0"/>
      <w:autoSpaceDE w:val="0"/>
      <w:autoSpaceDN w:val="0"/>
      <w:adjustRightInd w:val="0"/>
    </w:pPr>
    <w:rPr>
      <w:rFonts w:ascii="Courier New" w:hAnsi="Courier New" w:cs="Courier New"/>
    </w:rPr>
  </w:style>
  <w:style w:type="paragraph" w:customStyle="1" w:styleId="ListParagraph">
    <w:name w:val="List Paragraph"/>
    <w:basedOn w:val="a"/>
    <w:rsid w:val="00993B99"/>
    <w:pPr>
      <w:spacing w:after="200" w:line="276" w:lineRule="auto"/>
      <w:ind w:left="720"/>
      <w:contextualSpacing/>
    </w:pPr>
    <w:rPr>
      <w:rFonts w:ascii="Calibri" w:hAnsi="Calibri"/>
      <w:sz w:val="22"/>
      <w:szCs w:val="22"/>
      <w:lang w:eastAsia="en-US"/>
    </w:rPr>
  </w:style>
  <w:style w:type="paragraph" w:styleId="3">
    <w:name w:val="Body Text Indent 3"/>
    <w:basedOn w:val="a"/>
    <w:link w:val="30"/>
    <w:rsid w:val="000B6B2C"/>
    <w:pPr>
      <w:spacing w:after="120"/>
      <w:ind w:left="283"/>
    </w:pPr>
    <w:rPr>
      <w:sz w:val="16"/>
      <w:szCs w:val="16"/>
      <w:lang w:val="x-none" w:eastAsia="x-none"/>
    </w:rPr>
  </w:style>
  <w:style w:type="character" w:customStyle="1" w:styleId="30">
    <w:name w:val="Основной текст с отступом 3 Знак"/>
    <w:link w:val="3"/>
    <w:rsid w:val="000B6B2C"/>
    <w:rPr>
      <w:sz w:val="16"/>
      <w:szCs w:val="16"/>
    </w:rPr>
  </w:style>
  <w:style w:type="paragraph" w:customStyle="1" w:styleId="ConsPlusNormal">
    <w:name w:val="ConsPlusNormal"/>
    <w:rsid w:val="00AB379D"/>
    <w:pPr>
      <w:widowControl w:val="0"/>
      <w:autoSpaceDE w:val="0"/>
      <w:autoSpaceDN w:val="0"/>
      <w:adjustRightInd w:val="0"/>
    </w:pPr>
    <w:rPr>
      <w:rFonts w:ascii="Arial" w:hAnsi="Arial" w:cs="Arial"/>
    </w:rPr>
  </w:style>
  <w:style w:type="table" w:customStyle="1" w:styleId="1">
    <w:name w:val="Сетка таблицы1"/>
    <w:basedOn w:val="a1"/>
    <w:next w:val="a3"/>
    <w:uiPriority w:val="59"/>
    <w:rsid w:val="0027173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3"/>
    <w:uiPriority w:val="59"/>
    <w:rsid w:val="00A0145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rsid w:val="00AC64D2"/>
    <w:pPr>
      <w:ind w:left="708"/>
    </w:pPr>
  </w:style>
  <w:style w:type="paragraph" w:styleId="a6">
    <w:name w:val="header"/>
    <w:basedOn w:val="a"/>
    <w:link w:val="a7"/>
    <w:uiPriority w:val="99"/>
    <w:rsid w:val="003A34B5"/>
    <w:pPr>
      <w:tabs>
        <w:tab w:val="center" w:pos="4677"/>
        <w:tab w:val="right" w:pos="9355"/>
      </w:tabs>
    </w:pPr>
    <w:rPr>
      <w:lang w:val="x-none" w:eastAsia="x-none"/>
    </w:rPr>
  </w:style>
  <w:style w:type="character" w:customStyle="1" w:styleId="a7">
    <w:name w:val="Верхний колонтитул Знак"/>
    <w:link w:val="a6"/>
    <w:uiPriority w:val="99"/>
    <w:rsid w:val="003A34B5"/>
    <w:rPr>
      <w:sz w:val="24"/>
      <w:szCs w:val="24"/>
    </w:rPr>
  </w:style>
  <w:style w:type="paragraph" w:styleId="a8">
    <w:name w:val="footer"/>
    <w:basedOn w:val="a"/>
    <w:link w:val="a9"/>
    <w:rsid w:val="003A34B5"/>
    <w:pPr>
      <w:tabs>
        <w:tab w:val="center" w:pos="4677"/>
        <w:tab w:val="right" w:pos="9355"/>
      </w:tabs>
    </w:pPr>
    <w:rPr>
      <w:lang w:val="x-none" w:eastAsia="x-none"/>
    </w:rPr>
  </w:style>
  <w:style w:type="character" w:customStyle="1" w:styleId="a9">
    <w:name w:val="Нижний колонтитул Знак"/>
    <w:link w:val="a8"/>
    <w:rsid w:val="003A34B5"/>
    <w:rPr>
      <w:sz w:val="24"/>
      <w:szCs w:val="24"/>
    </w:rPr>
  </w:style>
  <w:style w:type="character" w:styleId="aa">
    <w:name w:val="Hyperlink"/>
    <w:uiPriority w:val="99"/>
    <w:unhideWhenUsed/>
    <w:rsid w:val="0010470D"/>
    <w:rPr>
      <w:color w:val="0000FF"/>
      <w:u w:val="single"/>
    </w:rPr>
  </w:style>
  <w:style w:type="character" w:styleId="ab">
    <w:name w:val="FollowedHyperlink"/>
    <w:uiPriority w:val="99"/>
    <w:unhideWhenUsed/>
    <w:rsid w:val="0010470D"/>
    <w:rPr>
      <w:color w:val="800080"/>
      <w:u w:val="single"/>
    </w:rPr>
  </w:style>
  <w:style w:type="paragraph" w:customStyle="1" w:styleId="font0">
    <w:name w:val="font0"/>
    <w:basedOn w:val="a"/>
    <w:rsid w:val="0010470D"/>
    <w:pPr>
      <w:spacing w:before="100" w:beforeAutospacing="1" w:after="100" w:afterAutospacing="1"/>
    </w:pPr>
    <w:rPr>
      <w:rFonts w:ascii="Calibri" w:hAnsi="Calibri"/>
      <w:color w:val="000000"/>
      <w:sz w:val="22"/>
      <w:szCs w:val="22"/>
    </w:rPr>
  </w:style>
  <w:style w:type="paragraph" w:customStyle="1" w:styleId="font5">
    <w:name w:val="font5"/>
    <w:basedOn w:val="a"/>
    <w:rsid w:val="0010470D"/>
    <w:pPr>
      <w:spacing w:before="100" w:beforeAutospacing="1" w:after="100" w:afterAutospacing="1"/>
    </w:pPr>
    <w:rPr>
      <w:rFonts w:ascii="Calibri" w:hAnsi="Calibri"/>
      <w:b/>
      <w:bCs/>
      <w:color w:val="000000"/>
      <w:sz w:val="22"/>
      <w:szCs w:val="22"/>
    </w:rPr>
  </w:style>
  <w:style w:type="paragraph" w:customStyle="1" w:styleId="xl66">
    <w:name w:val="xl66"/>
    <w:basedOn w:val="a"/>
    <w:rsid w:val="0010470D"/>
    <w:pPr>
      <w:spacing w:before="100" w:beforeAutospacing="1" w:after="100" w:afterAutospacing="1"/>
      <w:jc w:val="center"/>
      <w:textAlignment w:val="center"/>
    </w:pPr>
  </w:style>
  <w:style w:type="paragraph" w:customStyle="1" w:styleId="xl67">
    <w:name w:val="xl67"/>
    <w:basedOn w:val="a"/>
    <w:rsid w:val="0010470D"/>
    <w:pPr>
      <w:spacing w:before="100" w:beforeAutospacing="1" w:after="100" w:afterAutospacing="1"/>
      <w:textAlignment w:val="top"/>
    </w:pPr>
  </w:style>
  <w:style w:type="paragraph" w:customStyle="1" w:styleId="xl68">
    <w:name w:val="xl68"/>
    <w:basedOn w:val="a"/>
    <w:rsid w:val="0010470D"/>
    <w:pPr>
      <w:spacing w:before="100" w:beforeAutospacing="1" w:after="100" w:afterAutospacing="1"/>
      <w:jc w:val="center"/>
      <w:textAlignment w:val="center"/>
    </w:pPr>
  </w:style>
  <w:style w:type="paragraph" w:customStyle="1" w:styleId="xl69">
    <w:name w:val="xl69"/>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0">
    <w:name w:val="xl70"/>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28"/>
      <w:szCs w:val="28"/>
    </w:rPr>
  </w:style>
  <w:style w:type="paragraph" w:customStyle="1" w:styleId="xl71">
    <w:name w:val="xl71"/>
    <w:basedOn w:val="a"/>
    <w:rsid w:val="0010470D"/>
    <w:pPr>
      <w:spacing w:before="100" w:beforeAutospacing="1" w:after="100" w:afterAutospacing="1"/>
      <w:textAlignment w:val="top"/>
    </w:pPr>
  </w:style>
  <w:style w:type="paragraph" w:customStyle="1" w:styleId="xl72">
    <w:name w:val="xl72"/>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3">
    <w:name w:val="xl73"/>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4">
    <w:name w:val="xl74"/>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b/>
      <w:bCs/>
      <w:sz w:val="28"/>
      <w:szCs w:val="28"/>
    </w:rPr>
  </w:style>
  <w:style w:type="paragraph" w:customStyle="1" w:styleId="xl75">
    <w:name w:val="xl75"/>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8"/>
      <w:szCs w:val="28"/>
    </w:rPr>
  </w:style>
  <w:style w:type="paragraph" w:customStyle="1" w:styleId="xl76">
    <w:name w:val="xl76"/>
    <w:basedOn w:val="a"/>
    <w:rsid w:val="0010470D"/>
    <w:pPr>
      <w:shd w:val="clear" w:color="000000" w:fill="92D050"/>
      <w:spacing w:before="100" w:beforeAutospacing="1" w:after="100" w:afterAutospacing="1"/>
      <w:textAlignment w:val="top"/>
    </w:pPr>
  </w:style>
  <w:style w:type="paragraph" w:customStyle="1" w:styleId="xl77">
    <w:name w:val="xl77"/>
    <w:basedOn w:val="a"/>
    <w:rsid w:val="0010470D"/>
    <w:pPr>
      <w:shd w:val="clear" w:color="000000" w:fill="FFFF00"/>
      <w:spacing w:before="100" w:beforeAutospacing="1" w:after="100" w:afterAutospacing="1"/>
      <w:jc w:val="center"/>
      <w:textAlignment w:val="center"/>
    </w:pPr>
  </w:style>
  <w:style w:type="paragraph" w:customStyle="1" w:styleId="xl78">
    <w:name w:val="xl78"/>
    <w:basedOn w:val="a"/>
    <w:rsid w:val="0010470D"/>
    <w:pPr>
      <w:shd w:val="clear" w:color="000000" w:fill="FFFF00"/>
      <w:spacing w:before="100" w:beforeAutospacing="1" w:after="100" w:afterAutospacing="1"/>
      <w:textAlignment w:val="top"/>
    </w:pPr>
  </w:style>
  <w:style w:type="paragraph" w:customStyle="1" w:styleId="xl79">
    <w:name w:val="xl79"/>
    <w:basedOn w:val="a"/>
    <w:rsid w:val="0010470D"/>
    <w:pPr>
      <w:shd w:val="clear" w:color="000000" w:fill="FFFF00"/>
      <w:spacing w:before="100" w:beforeAutospacing="1" w:after="100" w:afterAutospacing="1"/>
      <w:jc w:val="center"/>
      <w:textAlignment w:val="center"/>
    </w:pPr>
  </w:style>
  <w:style w:type="paragraph" w:customStyle="1" w:styleId="xl80">
    <w:name w:val="xl80"/>
    <w:basedOn w:val="a"/>
    <w:rsid w:val="0010470D"/>
    <w:pPr>
      <w:shd w:val="clear" w:color="000000" w:fill="FFFF00"/>
      <w:spacing w:before="100" w:beforeAutospacing="1" w:after="100" w:afterAutospacing="1"/>
      <w:textAlignment w:val="top"/>
    </w:pPr>
  </w:style>
  <w:style w:type="paragraph" w:customStyle="1" w:styleId="xl81">
    <w:name w:val="xl81"/>
    <w:basedOn w:val="a"/>
    <w:rsid w:val="0010470D"/>
    <w:pPr>
      <w:shd w:val="clear" w:color="000000" w:fill="FFFF00"/>
      <w:spacing w:before="100" w:beforeAutospacing="1" w:after="100" w:afterAutospacing="1"/>
    </w:pPr>
  </w:style>
  <w:style w:type="paragraph" w:customStyle="1" w:styleId="xl82">
    <w:name w:val="xl82"/>
    <w:basedOn w:val="a"/>
    <w:rsid w:val="0010470D"/>
    <w:pPr>
      <w:spacing w:before="100" w:beforeAutospacing="1" w:after="100" w:afterAutospacing="1"/>
      <w:textAlignment w:val="top"/>
    </w:pPr>
    <w:rPr>
      <w:b/>
      <w:bCs/>
    </w:rPr>
  </w:style>
  <w:style w:type="paragraph" w:styleId="ac">
    <w:name w:val="No Spacing"/>
    <w:uiPriority w:val="1"/>
    <w:qFormat/>
    <w:rsid w:val="00B23FA7"/>
    <w:rPr>
      <w:rFonts w:eastAsia="SimSun"/>
      <w:sz w:val="24"/>
      <w:szCs w:val="24"/>
      <w:lang w:eastAsia="zh-CN"/>
    </w:rPr>
  </w:style>
  <w:style w:type="character" w:customStyle="1" w:styleId="ad">
    <w:name w:val="Цветовое выделение"/>
    <w:rsid w:val="00813741"/>
    <w:rPr>
      <w:b/>
      <w:bCs/>
      <w:color w:val="000080"/>
    </w:rPr>
  </w:style>
  <w:style w:type="paragraph" w:customStyle="1" w:styleId="ae">
    <w:name w:val="Таблицы (моноширинный)"/>
    <w:basedOn w:val="a"/>
    <w:next w:val="a"/>
    <w:rsid w:val="00813741"/>
    <w:pPr>
      <w:widowControl w:val="0"/>
      <w:autoSpaceDE w:val="0"/>
      <w:autoSpaceDN w:val="0"/>
      <w:adjustRightInd w:val="0"/>
      <w:jc w:val="both"/>
    </w:pPr>
    <w:rPr>
      <w:rFonts w:ascii="Courier New" w:hAnsi="Courier New" w:cs="Courier New"/>
      <w:sz w:val="20"/>
      <w:szCs w:val="20"/>
    </w:rPr>
  </w:style>
  <w:style w:type="paragraph" w:customStyle="1" w:styleId="ConsNormal">
    <w:name w:val="ConsNormal"/>
    <w:rsid w:val="00813741"/>
    <w:pPr>
      <w:widowControl w:val="0"/>
      <w:autoSpaceDE w:val="0"/>
      <w:autoSpaceDN w:val="0"/>
      <w:adjustRightInd w:val="0"/>
      <w:ind w:firstLine="720"/>
    </w:pPr>
    <w:rPr>
      <w:rFonts w:ascii="Arial" w:hAnsi="Arial" w:cs="Arial"/>
    </w:rPr>
  </w:style>
  <w:style w:type="paragraph" w:customStyle="1" w:styleId="AAA">
    <w:name w:val="! AAA !"/>
    <w:rsid w:val="00813741"/>
    <w:pPr>
      <w:spacing w:after="120"/>
      <w:jc w:val="both"/>
    </w:pPr>
    <w:rPr>
      <w:color w:val="0000FF"/>
      <w:sz w:val="24"/>
      <w:szCs w:val="24"/>
    </w:rPr>
  </w:style>
  <w:style w:type="paragraph" w:styleId="af">
    <w:name w:val="Normal (Web)"/>
    <w:basedOn w:val="a"/>
    <w:uiPriority w:val="99"/>
    <w:rsid w:val="00813741"/>
    <w:pPr>
      <w:spacing w:before="100" w:beforeAutospacing="1" w:after="100" w:afterAutospacing="1"/>
    </w:pPr>
  </w:style>
  <w:style w:type="character" w:styleId="af0">
    <w:name w:val="Strong"/>
    <w:uiPriority w:val="22"/>
    <w:qFormat/>
    <w:rsid w:val="00813741"/>
    <w:rPr>
      <w:b/>
      <w:bCs/>
    </w:rPr>
  </w:style>
  <w:style w:type="character" w:styleId="af1">
    <w:name w:val="Emphasis"/>
    <w:qFormat/>
    <w:rsid w:val="00813741"/>
    <w:rPr>
      <w:i/>
      <w:iCs/>
    </w:rPr>
  </w:style>
  <w:style w:type="character" w:customStyle="1" w:styleId="fontstyle01">
    <w:name w:val="fontstyle01"/>
    <w:rsid w:val="001036EA"/>
    <w:rPr>
      <w:rFonts w:ascii="Segoe UI" w:hAnsi="Segoe UI" w:cs="Segoe UI" w:hint="default"/>
      <w:b w:val="0"/>
      <w:bCs w:val="0"/>
      <w:i w:val="0"/>
      <w:iCs w:val="0"/>
      <w:color w:val="000000"/>
      <w:sz w:val="26"/>
      <w:szCs w:val="26"/>
    </w:rPr>
  </w:style>
  <w:style w:type="character" w:customStyle="1" w:styleId="fontstyle21">
    <w:name w:val="fontstyle21"/>
    <w:rsid w:val="001036EA"/>
    <w:rPr>
      <w:rFonts w:ascii="Segoe UI" w:hAnsi="Segoe UI" w:cs="Segoe UI" w:hint="default"/>
      <w:b/>
      <w:bCs/>
      <w:i w:val="0"/>
      <w:iCs w:val="0"/>
      <w:color w:val="000000"/>
      <w:sz w:val="26"/>
      <w:szCs w:val="26"/>
    </w:rPr>
  </w:style>
  <w:style w:type="paragraph" w:customStyle="1" w:styleId="xl64">
    <w:name w:val="xl64"/>
    <w:basedOn w:val="a"/>
    <w:rsid w:val="009B1408"/>
    <w:pPr>
      <w:spacing w:before="100" w:beforeAutospacing="1" w:after="100" w:afterAutospacing="1"/>
      <w:jc w:val="center"/>
      <w:textAlignment w:val="center"/>
    </w:pPr>
  </w:style>
  <w:style w:type="paragraph" w:customStyle="1" w:styleId="xl65">
    <w:name w:val="xl65"/>
    <w:basedOn w:val="a"/>
    <w:rsid w:val="009B1408"/>
    <w:pPr>
      <w:spacing w:before="100" w:beforeAutospacing="1" w:after="100" w:afterAutospacing="1"/>
    </w:pPr>
  </w:style>
  <w:style w:type="paragraph" w:customStyle="1" w:styleId="xl83">
    <w:name w:val="xl83"/>
    <w:basedOn w:val="a"/>
    <w:rsid w:val="009B1408"/>
    <w:pPr>
      <w:shd w:val="clear" w:color="000000" w:fill="FFFF00"/>
      <w:spacing w:before="100" w:beforeAutospacing="1" w:after="100" w:afterAutospacing="1"/>
      <w:textAlignment w:val="top"/>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040">
      <w:bodyDiv w:val="1"/>
      <w:marLeft w:val="0"/>
      <w:marRight w:val="0"/>
      <w:marTop w:val="0"/>
      <w:marBottom w:val="0"/>
      <w:divBdr>
        <w:top w:val="none" w:sz="0" w:space="0" w:color="auto"/>
        <w:left w:val="none" w:sz="0" w:space="0" w:color="auto"/>
        <w:bottom w:val="none" w:sz="0" w:space="0" w:color="auto"/>
        <w:right w:val="none" w:sz="0" w:space="0" w:color="auto"/>
      </w:divBdr>
    </w:div>
    <w:div w:id="4944145">
      <w:bodyDiv w:val="1"/>
      <w:marLeft w:val="0"/>
      <w:marRight w:val="0"/>
      <w:marTop w:val="0"/>
      <w:marBottom w:val="0"/>
      <w:divBdr>
        <w:top w:val="none" w:sz="0" w:space="0" w:color="auto"/>
        <w:left w:val="none" w:sz="0" w:space="0" w:color="auto"/>
        <w:bottom w:val="none" w:sz="0" w:space="0" w:color="auto"/>
        <w:right w:val="none" w:sz="0" w:space="0" w:color="auto"/>
      </w:divBdr>
    </w:div>
    <w:div w:id="61682539">
      <w:bodyDiv w:val="1"/>
      <w:marLeft w:val="0"/>
      <w:marRight w:val="0"/>
      <w:marTop w:val="0"/>
      <w:marBottom w:val="0"/>
      <w:divBdr>
        <w:top w:val="none" w:sz="0" w:space="0" w:color="auto"/>
        <w:left w:val="none" w:sz="0" w:space="0" w:color="auto"/>
        <w:bottom w:val="none" w:sz="0" w:space="0" w:color="auto"/>
        <w:right w:val="none" w:sz="0" w:space="0" w:color="auto"/>
      </w:divBdr>
    </w:div>
    <w:div w:id="131558723">
      <w:bodyDiv w:val="1"/>
      <w:marLeft w:val="0"/>
      <w:marRight w:val="0"/>
      <w:marTop w:val="0"/>
      <w:marBottom w:val="0"/>
      <w:divBdr>
        <w:top w:val="none" w:sz="0" w:space="0" w:color="auto"/>
        <w:left w:val="none" w:sz="0" w:space="0" w:color="auto"/>
        <w:bottom w:val="none" w:sz="0" w:space="0" w:color="auto"/>
        <w:right w:val="none" w:sz="0" w:space="0" w:color="auto"/>
      </w:divBdr>
    </w:div>
    <w:div w:id="170146213">
      <w:bodyDiv w:val="1"/>
      <w:marLeft w:val="0"/>
      <w:marRight w:val="0"/>
      <w:marTop w:val="0"/>
      <w:marBottom w:val="0"/>
      <w:divBdr>
        <w:top w:val="none" w:sz="0" w:space="0" w:color="auto"/>
        <w:left w:val="none" w:sz="0" w:space="0" w:color="auto"/>
        <w:bottom w:val="none" w:sz="0" w:space="0" w:color="auto"/>
        <w:right w:val="none" w:sz="0" w:space="0" w:color="auto"/>
      </w:divBdr>
    </w:div>
    <w:div w:id="184054283">
      <w:bodyDiv w:val="1"/>
      <w:marLeft w:val="0"/>
      <w:marRight w:val="0"/>
      <w:marTop w:val="0"/>
      <w:marBottom w:val="0"/>
      <w:divBdr>
        <w:top w:val="none" w:sz="0" w:space="0" w:color="auto"/>
        <w:left w:val="none" w:sz="0" w:space="0" w:color="auto"/>
        <w:bottom w:val="none" w:sz="0" w:space="0" w:color="auto"/>
        <w:right w:val="none" w:sz="0" w:space="0" w:color="auto"/>
      </w:divBdr>
    </w:div>
    <w:div w:id="186529383">
      <w:bodyDiv w:val="1"/>
      <w:marLeft w:val="0"/>
      <w:marRight w:val="0"/>
      <w:marTop w:val="0"/>
      <w:marBottom w:val="0"/>
      <w:divBdr>
        <w:top w:val="none" w:sz="0" w:space="0" w:color="auto"/>
        <w:left w:val="none" w:sz="0" w:space="0" w:color="auto"/>
        <w:bottom w:val="none" w:sz="0" w:space="0" w:color="auto"/>
        <w:right w:val="none" w:sz="0" w:space="0" w:color="auto"/>
      </w:divBdr>
    </w:div>
    <w:div w:id="200435333">
      <w:bodyDiv w:val="1"/>
      <w:marLeft w:val="0"/>
      <w:marRight w:val="0"/>
      <w:marTop w:val="0"/>
      <w:marBottom w:val="0"/>
      <w:divBdr>
        <w:top w:val="none" w:sz="0" w:space="0" w:color="auto"/>
        <w:left w:val="none" w:sz="0" w:space="0" w:color="auto"/>
        <w:bottom w:val="none" w:sz="0" w:space="0" w:color="auto"/>
        <w:right w:val="none" w:sz="0" w:space="0" w:color="auto"/>
      </w:divBdr>
    </w:div>
    <w:div w:id="206991616">
      <w:bodyDiv w:val="1"/>
      <w:marLeft w:val="0"/>
      <w:marRight w:val="0"/>
      <w:marTop w:val="0"/>
      <w:marBottom w:val="0"/>
      <w:divBdr>
        <w:top w:val="none" w:sz="0" w:space="0" w:color="auto"/>
        <w:left w:val="none" w:sz="0" w:space="0" w:color="auto"/>
        <w:bottom w:val="none" w:sz="0" w:space="0" w:color="auto"/>
        <w:right w:val="none" w:sz="0" w:space="0" w:color="auto"/>
      </w:divBdr>
    </w:div>
    <w:div w:id="255599575">
      <w:bodyDiv w:val="1"/>
      <w:marLeft w:val="0"/>
      <w:marRight w:val="0"/>
      <w:marTop w:val="0"/>
      <w:marBottom w:val="0"/>
      <w:divBdr>
        <w:top w:val="none" w:sz="0" w:space="0" w:color="auto"/>
        <w:left w:val="none" w:sz="0" w:space="0" w:color="auto"/>
        <w:bottom w:val="none" w:sz="0" w:space="0" w:color="auto"/>
        <w:right w:val="none" w:sz="0" w:space="0" w:color="auto"/>
      </w:divBdr>
    </w:div>
    <w:div w:id="298150971">
      <w:bodyDiv w:val="1"/>
      <w:marLeft w:val="0"/>
      <w:marRight w:val="0"/>
      <w:marTop w:val="0"/>
      <w:marBottom w:val="0"/>
      <w:divBdr>
        <w:top w:val="none" w:sz="0" w:space="0" w:color="auto"/>
        <w:left w:val="none" w:sz="0" w:space="0" w:color="auto"/>
        <w:bottom w:val="none" w:sz="0" w:space="0" w:color="auto"/>
        <w:right w:val="none" w:sz="0" w:space="0" w:color="auto"/>
      </w:divBdr>
    </w:div>
    <w:div w:id="554588402">
      <w:bodyDiv w:val="1"/>
      <w:marLeft w:val="0"/>
      <w:marRight w:val="0"/>
      <w:marTop w:val="0"/>
      <w:marBottom w:val="0"/>
      <w:divBdr>
        <w:top w:val="none" w:sz="0" w:space="0" w:color="auto"/>
        <w:left w:val="none" w:sz="0" w:space="0" w:color="auto"/>
        <w:bottom w:val="none" w:sz="0" w:space="0" w:color="auto"/>
        <w:right w:val="none" w:sz="0" w:space="0" w:color="auto"/>
      </w:divBdr>
    </w:div>
    <w:div w:id="572813656">
      <w:bodyDiv w:val="1"/>
      <w:marLeft w:val="0"/>
      <w:marRight w:val="0"/>
      <w:marTop w:val="0"/>
      <w:marBottom w:val="0"/>
      <w:divBdr>
        <w:top w:val="none" w:sz="0" w:space="0" w:color="auto"/>
        <w:left w:val="none" w:sz="0" w:space="0" w:color="auto"/>
        <w:bottom w:val="none" w:sz="0" w:space="0" w:color="auto"/>
        <w:right w:val="none" w:sz="0" w:space="0" w:color="auto"/>
      </w:divBdr>
    </w:div>
    <w:div w:id="588662481">
      <w:bodyDiv w:val="1"/>
      <w:marLeft w:val="0"/>
      <w:marRight w:val="0"/>
      <w:marTop w:val="0"/>
      <w:marBottom w:val="0"/>
      <w:divBdr>
        <w:top w:val="none" w:sz="0" w:space="0" w:color="auto"/>
        <w:left w:val="none" w:sz="0" w:space="0" w:color="auto"/>
        <w:bottom w:val="none" w:sz="0" w:space="0" w:color="auto"/>
        <w:right w:val="none" w:sz="0" w:space="0" w:color="auto"/>
      </w:divBdr>
    </w:div>
    <w:div w:id="651760810">
      <w:bodyDiv w:val="1"/>
      <w:marLeft w:val="0"/>
      <w:marRight w:val="0"/>
      <w:marTop w:val="0"/>
      <w:marBottom w:val="0"/>
      <w:divBdr>
        <w:top w:val="none" w:sz="0" w:space="0" w:color="auto"/>
        <w:left w:val="none" w:sz="0" w:space="0" w:color="auto"/>
        <w:bottom w:val="none" w:sz="0" w:space="0" w:color="auto"/>
        <w:right w:val="none" w:sz="0" w:space="0" w:color="auto"/>
      </w:divBdr>
    </w:div>
    <w:div w:id="660696701">
      <w:bodyDiv w:val="1"/>
      <w:marLeft w:val="0"/>
      <w:marRight w:val="0"/>
      <w:marTop w:val="0"/>
      <w:marBottom w:val="0"/>
      <w:divBdr>
        <w:top w:val="none" w:sz="0" w:space="0" w:color="auto"/>
        <w:left w:val="none" w:sz="0" w:space="0" w:color="auto"/>
        <w:bottom w:val="none" w:sz="0" w:space="0" w:color="auto"/>
        <w:right w:val="none" w:sz="0" w:space="0" w:color="auto"/>
      </w:divBdr>
    </w:div>
    <w:div w:id="666901050">
      <w:bodyDiv w:val="1"/>
      <w:marLeft w:val="0"/>
      <w:marRight w:val="0"/>
      <w:marTop w:val="0"/>
      <w:marBottom w:val="0"/>
      <w:divBdr>
        <w:top w:val="none" w:sz="0" w:space="0" w:color="auto"/>
        <w:left w:val="none" w:sz="0" w:space="0" w:color="auto"/>
        <w:bottom w:val="none" w:sz="0" w:space="0" w:color="auto"/>
        <w:right w:val="none" w:sz="0" w:space="0" w:color="auto"/>
      </w:divBdr>
    </w:div>
    <w:div w:id="682172743">
      <w:bodyDiv w:val="1"/>
      <w:marLeft w:val="0"/>
      <w:marRight w:val="0"/>
      <w:marTop w:val="0"/>
      <w:marBottom w:val="0"/>
      <w:divBdr>
        <w:top w:val="none" w:sz="0" w:space="0" w:color="auto"/>
        <w:left w:val="none" w:sz="0" w:space="0" w:color="auto"/>
        <w:bottom w:val="none" w:sz="0" w:space="0" w:color="auto"/>
        <w:right w:val="none" w:sz="0" w:space="0" w:color="auto"/>
      </w:divBdr>
    </w:div>
    <w:div w:id="805199647">
      <w:bodyDiv w:val="1"/>
      <w:marLeft w:val="0"/>
      <w:marRight w:val="0"/>
      <w:marTop w:val="0"/>
      <w:marBottom w:val="0"/>
      <w:divBdr>
        <w:top w:val="none" w:sz="0" w:space="0" w:color="auto"/>
        <w:left w:val="none" w:sz="0" w:space="0" w:color="auto"/>
        <w:bottom w:val="none" w:sz="0" w:space="0" w:color="auto"/>
        <w:right w:val="none" w:sz="0" w:space="0" w:color="auto"/>
      </w:divBdr>
    </w:div>
    <w:div w:id="893658799">
      <w:bodyDiv w:val="1"/>
      <w:marLeft w:val="0"/>
      <w:marRight w:val="0"/>
      <w:marTop w:val="0"/>
      <w:marBottom w:val="0"/>
      <w:divBdr>
        <w:top w:val="none" w:sz="0" w:space="0" w:color="auto"/>
        <w:left w:val="none" w:sz="0" w:space="0" w:color="auto"/>
        <w:bottom w:val="none" w:sz="0" w:space="0" w:color="auto"/>
        <w:right w:val="none" w:sz="0" w:space="0" w:color="auto"/>
      </w:divBdr>
    </w:div>
    <w:div w:id="946931924">
      <w:bodyDiv w:val="1"/>
      <w:marLeft w:val="0"/>
      <w:marRight w:val="0"/>
      <w:marTop w:val="0"/>
      <w:marBottom w:val="0"/>
      <w:divBdr>
        <w:top w:val="none" w:sz="0" w:space="0" w:color="auto"/>
        <w:left w:val="none" w:sz="0" w:space="0" w:color="auto"/>
        <w:bottom w:val="none" w:sz="0" w:space="0" w:color="auto"/>
        <w:right w:val="none" w:sz="0" w:space="0" w:color="auto"/>
      </w:divBdr>
    </w:div>
    <w:div w:id="969634680">
      <w:bodyDiv w:val="1"/>
      <w:marLeft w:val="0"/>
      <w:marRight w:val="0"/>
      <w:marTop w:val="0"/>
      <w:marBottom w:val="0"/>
      <w:divBdr>
        <w:top w:val="none" w:sz="0" w:space="0" w:color="auto"/>
        <w:left w:val="none" w:sz="0" w:space="0" w:color="auto"/>
        <w:bottom w:val="none" w:sz="0" w:space="0" w:color="auto"/>
        <w:right w:val="none" w:sz="0" w:space="0" w:color="auto"/>
      </w:divBdr>
    </w:div>
    <w:div w:id="976179834">
      <w:bodyDiv w:val="1"/>
      <w:marLeft w:val="0"/>
      <w:marRight w:val="0"/>
      <w:marTop w:val="0"/>
      <w:marBottom w:val="0"/>
      <w:divBdr>
        <w:top w:val="none" w:sz="0" w:space="0" w:color="auto"/>
        <w:left w:val="none" w:sz="0" w:space="0" w:color="auto"/>
        <w:bottom w:val="none" w:sz="0" w:space="0" w:color="auto"/>
        <w:right w:val="none" w:sz="0" w:space="0" w:color="auto"/>
      </w:divBdr>
    </w:div>
    <w:div w:id="994912806">
      <w:bodyDiv w:val="1"/>
      <w:marLeft w:val="0"/>
      <w:marRight w:val="0"/>
      <w:marTop w:val="0"/>
      <w:marBottom w:val="0"/>
      <w:divBdr>
        <w:top w:val="none" w:sz="0" w:space="0" w:color="auto"/>
        <w:left w:val="none" w:sz="0" w:space="0" w:color="auto"/>
        <w:bottom w:val="none" w:sz="0" w:space="0" w:color="auto"/>
        <w:right w:val="none" w:sz="0" w:space="0" w:color="auto"/>
      </w:divBdr>
    </w:div>
    <w:div w:id="1065251719">
      <w:bodyDiv w:val="1"/>
      <w:marLeft w:val="0"/>
      <w:marRight w:val="0"/>
      <w:marTop w:val="0"/>
      <w:marBottom w:val="0"/>
      <w:divBdr>
        <w:top w:val="none" w:sz="0" w:space="0" w:color="auto"/>
        <w:left w:val="none" w:sz="0" w:space="0" w:color="auto"/>
        <w:bottom w:val="none" w:sz="0" w:space="0" w:color="auto"/>
        <w:right w:val="none" w:sz="0" w:space="0" w:color="auto"/>
      </w:divBdr>
    </w:div>
    <w:div w:id="1110011629">
      <w:bodyDiv w:val="1"/>
      <w:marLeft w:val="0"/>
      <w:marRight w:val="0"/>
      <w:marTop w:val="0"/>
      <w:marBottom w:val="0"/>
      <w:divBdr>
        <w:top w:val="none" w:sz="0" w:space="0" w:color="auto"/>
        <w:left w:val="none" w:sz="0" w:space="0" w:color="auto"/>
        <w:bottom w:val="none" w:sz="0" w:space="0" w:color="auto"/>
        <w:right w:val="none" w:sz="0" w:space="0" w:color="auto"/>
      </w:divBdr>
    </w:div>
    <w:div w:id="1124347155">
      <w:bodyDiv w:val="1"/>
      <w:marLeft w:val="0"/>
      <w:marRight w:val="0"/>
      <w:marTop w:val="0"/>
      <w:marBottom w:val="0"/>
      <w:divBdr>
        <w:top w:val="none" w:sz="0" w:space="0" w:color="auto"/>
        <w:left w:val="none" w:sz="0" w:space="0" w:color="auto"/>
        <w:bottom w:val="none" w:sz="0" w:space="0" w:color="auto"/>
        <w:right w:val="none" w:sz="0" w:space="0" w:color="auto"/>
      </w:divBdr>
    </w:div>
    <w:div w:id="1126703371">
      <w:bodyDiv w:val="1"/>
      <w:marLeft w:val="0"/>
      <w:marRight w:val="0"/>
      <w:marTop w:val="0"/>
      <w:marBottom w:val="0"/>
      <w:divBdr>
        <w:top w:val="none" w:sz="0" w:space="0" w:color="auto"/>
        <w:left w:val="none" w:sz="0" w:space="0" w:color="auto"/>
        <w:bottom w:val="none" w:sz="0" w:space="0" w:color="auto"/>
        <w:right w:val="none" w:sz="0" w:space="0" w:color="auto"/>
      </w:divBdr>
    </w:div>
    <w:div w:id="1135636120">
      <w:bodyDiv w:val="1"/>
      <w:marLeft w:val="0"/>
      <w:marRight w:val="0"/>
      <w:marTop w:val="0"/>
      <w:marBottom w:val="0"/>
      <w:divBdr>
        <w:top w:val="none" w:sz="0" w:space="0" w:color="auto"/>
        <w:left w:val="none" w:sz="0" w:space="0" w:color="auto"/>
        <w:bottom w:val="none" w:sz="0" w:space="0" w:color="auto"/>
        <w:right w:val="none" w:sz="0" w:space="0" w:color="auto"/>
      </w:divBdr>
    </w:div>
    <w:div w:id="1192570353">
      <w:bodyDiv w:val="1"/>
      <w:marLeft w:val="0"/>
      <w:marRight w:val="0"/>
      <w:marTop w:val="0"/>
      <w:marBottom w:val="0"/>
      <w:divBdr>
        <w:top w:val="none" w:sz="0" w:space="0" w:color="auto"/>
        <w:left w:val="none" w:sz="0" w:space="0" w:color="auto"/>
        <w:bottom w:val="none" w:sz="0" w:space="0" w:color="auto"/>
        <w:right w:val="none" w:sz="0" w:space="0" w:color="auto"/>
      </w:divBdr>
    </w:div>
    <w:div w:id="1240940219">
      <w:bodyDiv w:val="1"/>
      <w:marLeft w:val="0"/>
      <w:marRight w:val="0"/>
      <w:marTop w:val="0"/>
      <w:marBottom w:val="0"/>
      <w:divBdr>
        <w:top w:val="none" w:sz="0" w:space="0" w:color="auto"/>
        <w:left w:val="none" w:sz="0" w:space="0" w:color="auto"/>
        <w:bottom w:val="none" w:sz="0" w:space="0" w:color="auto"/>
        <w:right w:val="none" w:sz="0" w:space="0" w:color="auto"/>
      </w:divBdr>
    </w:div>
    <w:div w:id="1250843601">
      <w:bodyDiv w:val="1"/>
      <w:marLeft w:val="0"/>
      <w:marRight w:val="0"/>
      <w:marTop w:val="0"/>
      <w:marBottom w:val="0"/>
      <w:divBdr>
        <w:top w:val="none" w:sz="0" w:space="0" w:color="auto"/>
        <w:left w:val="none" w:sz="0" w:space="0" w:color="auto"/>
        <w:bottom w:val="none" w:sz="0" w:space="0" w:color="auto"/>
        <w:right w:val="none" w:sz="0" w:space="0" w:color="auto"/>
      </w:divBdr>
    </w:div>
    <w:div w:id="1263803872">
      <w:bodyDiv w:val="1"/>
      <w:marLeft w:val="0"/>
      <w:marRight w:val="0"/>
      <w:marTop w:val="0"/>
      <w:marBottom w:val="0"/>
      <w:divBdr>
        <w:top w:val="none" w:sz="0" w:space="0" w:color="auto"/>
        <w:left w:val="none" w:sz="0" w:space="0" w:color="auto"/>
        <w:bottom w:val="none" w:sz="0" w:space="0" w:color="auto"/>
        <w:right w:val="none" w:sz="0" w:space="0" w:color="auto"/>
      </w:divBdr>
    </w:div>
    <w:div w:id="1446273198">
      <w:bodyDiv w:val="1"/>
      <w:marLeft w:val="0"/>
      <w:marRight w:val="0"/>
      <w:marTop w:val="0"/>
      <w:marBottom w:val="0"/>
      <w:divBdr>
        <w:top w:val="none" w:sz="0" w:space="0" w:color="auto"/>
        <w:left w:val="none" w:sz="0" w:space="0" w:color="auto"/>
        <w:bottom w:val="none" w:sz="0" w:space="0" w:color="auto"/>
        <w:right w:val="none" w:sz="0" w:space="0" w:color="auto"/>
      </w:divBdr>
    </w:div>
    <w:div w:id="1469319870">
      <w:bodyDiv w:val="1"/>
      <w:marLeft w:val="0"/>
      <w:marRight w:val="0"/>
      <w:marTop w:val="0"/>
      <w:marBottom w:val="0"/>
      <w:divBdr>
        <w:top w:val="none" w:sz="0" w:space="0" w:color="auto"/>
        <w:left w:val="none" w:sz="0" w:space="0" w:color="auto"/>
        <w:bottom w:val="none" w:sz="0" w:space="0" w:color="auto"/>
        <w:right w:val="none" w:sz="0" w:space="0" w:color="auto"/>
      </w:divBdr>
    </w:div>
    <w:div w:id="1503203937">
      <w:bodyDiv w:val="1"/>
      <w:marLeft w:val="0"/>
      <w:marRight w:val="0"/>
      <w:marTop w:val="0"/>
      <w:marBottom w:val="0"/>
      <w:divBdr>
        <w:top w:val="none" w:sz="0" w:space="0" w:color="auto"/>
        <w:left w:val="none" w:sz="0" w:space="0" w:color="auto"/>
        <w:bottom w:val="none" w:sz="0" w:space="0" w:color="auto"/>
        <w:right w:val="none" w:sz="0" w:space="0" w:color="auto"/>
      </w:divBdr>
    </w:div>
    <w:div w:id="1573850277">
      <w:bodyDiv w:val="1"/>
      <w:marLeft w:val="0"/>
      <w:marRight w:val="0"/>
      <w:marTop w:val="0"/>
      <w:marBottom w:val="0"/>
      <w:divBdr>
        <w:top w:val="none" w:sz="0" w:space="0" w:color="auto"/>
        <w:left w:val="none" w:sz="0" w:space="0" w:color="auto"/>
        <w:bottom w:val="none" w:sz="0" w:space="0" w:color="auto"/>
        <w:right w:val="none" w:sz="0" w:space="0" w:color="auto"/>
      </w:divBdr>
    </w:div>
    <w:div w:id="1577089470">
      <w:bodyDiv w:val="1"/>
      <w:marLeft w:val="0"/>
      <w:marRight w:val="0"/>
      <w:marTop w:val="0"/>
      <w:marBottom w:val="0"/>
      <w:divBdr>
        <w:top w:val="none" w:sz="0" w:space="0" w:color="auto"/>
        <w:left w:val="none" w:sz="0" w:space="0" w:color="auto"/>
        <w:bottom w:val="none" w:sz="0" w:space="0" w:color="auto"/>
        <w:right w:val="none" w:sz="0" w:space="0" w:color="auto"/>
      </w:divBdr>
    </w:div>
    <w:div w:id="1616516430">
      <w:bodyDiv w:val="1"/>
      <w:marLeft w:val="0"/>
      <w:marRight w:val="0"/>
      <w:marTop w:val="0"/>
      <w:marBottom w:val="0"/>
      <w:divBdr>
        <w:top w:val="none" w:sz="0" w:space="0" w:color="auto"/>
        <w:left w:val="none" w:sz="0" w:space="0" w:color="auto"/>
        <w:bottom w:val="none" w:sz="0" w:space="0" w:color="auto"/>
        <w:right w:val="none" w:sz="0" w:space="0" w:color="auto"/>
      </w:divBdr>
    </w:div>
    <w:div w:id="1619291509">
      <w:bodyDiv w:val="1"/>
      <w:marLeft w:val="0"/>
      <w:marRight w:val="0"/>
      <w:marTop w:val="0"/>
      <w:marBottom w:val="0"/>
      <w:divBdr>
        <w:top w:val="none" w:sz="0" w:space="0" w:color="auto"/>
        <w:left w:val="none" w:sz="0" w:space="0" w:color="auto"/>
        <w:bottom w:val="none" w:sz="0" w:space="0" w:color="auto"/>
        <w:right w:val="none" w:sz="0" w:space="0" w:color="auto"/>
      </w:divBdr>
    </w:div>
    <w:div w:id="1640107876">
      <w:bodyDiv w:val="1"/>
      <w:marLeft w:val="0"/>
      <w:marRight w:val="0"/>
      <w:marTop w:val="0"/>
      <w:marBottom w:val="0"/>
      <w:divBdr>
        <w:top w:val="none" w:sz="0" w:space="0" w:color="auto"/>
        <w:left w:val="none" w:sz="0" w:space="0" w:color="auto"/>
        <w:bottom w:val="none" w:sz="0" w:space="0" w:color="auto"/>
        <w:right w:val="none" w:sz="0" w:space="0" w:color="auto"/>
      </w:divBdr>
    </w:div>
    <w:div w:id="1687751056">
      <w:bodyDiv w:val="1"/>
      <w:marLeft w:val="0"/>
      <w:marRight w:val="0"/>
      <w:marTop w:val="0"/>
      <w:marBottom w:val="0"/>
      <w:divBdr>
        <w:top w:val="none" w:sz="0" w:space="0" w:color="auto"/>
        <w:left w:val="none" w:sz="0" w:space="0" w:color="auto"/>
        <w:bottom w:val="none" w:sz="0" w:space="0" w:color="auto"/>
        <w:right w:val="none" w:sz="0" w:space="0" w:color="auto"/>
      </w:divBdr>
    </w:div>
    <w:div w:id="1697925470">
      <w:bodyDiv w:val="1"/>
      <w:marLeft w:val="0"/>
      <w:marRight w:val="0"/>
      <w:marTop w:val="0"/>
      <w:marBottom w:val="0"/>
      <w:divBdr>
        <w:top w:val="none" w:sz="0" w:space="0" w:color="auto"/>
        <w:left w:val="none" w:sz="0" w:space="0" w:color="auto"/>
        <w:bottom w:val="none" w:sz="0" w:space="0" w:color="auto"/>
        <w:right w:val="none" w:sz="0" w:space="0" w:color="auto"/>
      </w:divBdr>
    </w:div>
    <w:div w:id="1721787288">
      <w:bodyDiv w:val="1"/>
      <w:marLeft w:val="0"/>
      <w:marRight w:val="0"/>
      <w:marTop w:val="0"/>
      <w:marBottom w:val="0"/>
      <w:divBdr>
        <w:top w:val="none" w:sz="0" w:space="0" w:color="auto"/>
        <w:left w:val="none" w:sz="0" w:space="0" w:color="auto"/>
        <w:bottom w:val="none" w:sz="0" w:space="0" w:color="auto"/>
        <w:right w:val="none" w:sz="0" w:space="0" w:color="auto"/>
      </w:divBdr>
    </w:div>
    <w:div w:id="1867014549">
      <w:bodyDiv w:val="1"/>
      <w:marLeft w:val="0"/>
      <w:marRight w:val="0"/>
      <w:marTop w:val="0"/>
      <w:marBottom w:val="0"/>
      <w:divBdr>
        <w:top w:val="none" w:sz="0" w:space="0" w:color="auto"/>
        <w:left w:val="none" w:sz="0" w:space="0" w:color="auto"/>
        <w:bottom w:val="none" w:sz="0" w:space="0" w:color="auto"/>
        <w:right w:val="none" w:sz="0" w:space="0" w:color="auto"/>
      </w:divBdr>
    </w:div>
    <w:div w:id="1884754585">
      <w:bodyDiv w:val="1"/>
      <w:marLeft w:val="0"/>
      <w:marRight w:val="0"/>
      <w:marTop w:val="0"/>
      <w:marBottom w:val="0"/>
      <w:divBdr>
        <w:top w:val="none" w:sz="0" w:space="0" w:color="auto"/>
        <w:left w:val="none" w:sz="0" w:space="0" w:color="auto"/>
        <w:bottom w:val="none" w:sz="0" w:space="0" w:color="auto"/>
        <w:right w:val="none" w:sz="0" w:space="0" w:color="auto"/>
      </w:divBdr>
    </w:div>
    <w:div w:id="1941521208">
      <w:bodyDiv w:val="1"/>
      <w:marLeft w:val="0"/>
      <w:marRight w:val="0"/>
      <w:marTop w:val="0"/>
      <w:marBottom w:val="0"/>
      <w:divBdr>
        <w:top w:val="none" w:sz="0" w:space="0" w:color="auto"/>
        <w:left w:val="none" w:sz="0" w:space="0" w:color="auto"/>
        <w:bottom w:val="none" w:sz="0" w:space="0" w:color="auto"/>
        <w:right w:val="none" w:sz="0" w:space="0" w:color="auto"/>
      </w:divBdr>
    </w:div>
    <w:div w:id="1942373713">
      <w:bodyDiv w:val="1"/>
      <w:marLeft w:val="0"/>
      <w:marRight w:val="0"/>
      <w:marTop w:val="0"/>
      <w:marBottom w:val="0"/>
      <w:divBdr>
        <w:top w:val="none" w:sz="0" w:space="0" w:color="auto"/>
        <w:left w:val="none" w:sz="0" w:space="0" w:color="auto"/>
        <w:bottom w:val="none" w:sz="0" w:space="0" w:color="auto"/>
        <w:right w:val="none" w:sz="0" w:space="0" w:color="auto"/>
      </w:divBdr>
    </w:div>
    <w:div w:id="1963881602">
      <w:bodyDiv w:val="1"/>
      <w:marLeft w:val="0"/>
      <w:marRight w:val="0"/>
      <w:marTop w:val="0"/>
      <w:marBottom w:val="0"/>
      <w:divBdr>
        <w:top w:val="none" w:sz="0" w:space="0" w:color="auto"/>
        <w:left w:val="none" w:sz="0" w:space="0" w:color="auto"/>
        <w:bottom w:val="none" w:sz="0" w:space="0" w:color="auto"/>
        <w:right w:val="none" w:sz="0" w:space="0" w:color="auto"/>
      </w:divBdr>
    </w:div>
    <w:div w:id="2046053188">
      <w:bodyDiv w:val="1"/>
      <w:marLeft w:val="0"/>
      <w:marRight w:val="0"/>
      <w:marTop w:val="0"/>
      <w:marBottom w:val="0"/>
      <w:divBdr>
        <w:top w:val="none" w:sz="0" w:space="0" w:color="auto"/>
        <w:left w:val="none" w:sz="0" w:space="0" w:color="auto"/>
        <w:bottom w:val="none" w:sz="0" w:space="0" w:color="auto"/>
        <w:right w:val="none" w:sz="0" w:space="0" w:color="auto"/>
      </w:divBdr>
    </w:div>
    <w:div w:id="2056849107">
      <w:bodyDiv w:val="1"/>
      <w:marLeft w:val="0"/>
      <w:marRight w:val="0"/>
      <w:marTop w:val="0"/>
      <w:marBottom w:val="0"/>
      <w:divBdr>
        <w:top w:val="none" w:sz="0" w:space="0" w:color="auto"/>
        <w:left w:val="none" w:sz="0" w:space="0" w:color="auto"/>
        <w:bottom w:val="none" w:sz="0" w:space="0" w:color="auto"/>
        <w:right w:val="none" w:sz="0" w:space="0" w:color="auto"/>
      </w:divBdr>
    </w:div>
    <w:div w:id="2070374083">
      <w:bodyDiv w:val="1"/>
      <w:marLeft w:val="0"/>
      <w:marRight w:val="0"/>
      <w:marTop w:val="0"/>
      <w:marBottom w:val="0"/>
      <w:divBdr>
        <w:top w:val="none" w:sz="0" w:space="0" w:color="auto"/>
        <w:left w:val="none" w:sz="0" w:space="0" w:color="auto"/>
        <w:bottom w:val="none" w:sz="0" w:space="0" w:color="auto"/>
        <w:right w:val="none" w:sz="0" w:space="0" w:color="auto"/>
      </w:divBdr>
    </w:div>
    <w:div w:id="2091191031">
      <w:bodyDiv w:val="1"/>
      <w:marLeft w:val="0"/>
      <w:marRight w:val="0"/>
      <w:marTop w:val="0"/>
      <w:marBottom w:val="0"/>
      <w:divBdr>
        <w:top w:val="none" w:sz="0" w:space="0" w:color="auto"/>
        <w:left w:val="none" w:sz="0" w:space="0" w:color="auto"/>
        <w:bottom w:val="none" w:sz="0" w:space="0" w:color="auto"/>
        <w:right w:val="none" w:sz="0" w:space="0" w:color="auto"/>
      </w:divBdr>
    </w:div>
    <w:div w:id="2099397455">
      <w:bodyDiv w:val="1"/>
      <w:marLeft w:val="0"/>
      <w:marRight w:val="0"/>
      <w:marTop w:val="0"/>
      <w:marBottom w:val="0"/>
      <w:divBdr>
        <w:top w:val="none" w:sz="0" w:space="0" w:color="auto"/>
        <w:left w:val="none" w:sz="0" w:space="0" w:color="auto"/>
        <w:bottom w:val="none" w:sz="0" w:space="0" w:color="auto"/>
        <w:right w:val="none" w:sz="0" w:space="0" w:color="auto"/>
      </w:divBdr>
    </w:div>
    <w:div w:id="2109540471">
      <w:bodyDiv w:val="1"/>
      <w:marLeft w:val="0"/>
      <w:marRight w:val="0"/>
      <w:marTop w:val="0"/>
      <w:marBottom w:val="0"/>
      <w:divBdr>
        <w:top w:val="none" w:sz="0" w:space="0" w:color="auto"/>
        <w:left w:val="none" w:sz="0" w:space="0" w:color="auto"/>
        <w:bottom w:val="none" w:sz="0" w:space="0" w:color="auto"/>
        <w:right w:val="none" w:sz="0" w:space="0" w:color="auto"/>
      </w:divBdr>
    </w:div>
    <w:div w:id="211277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uk-ds.dom3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servis2010@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57B43-340A-4C86-9301-FA4803CCE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5791</Words>
  <Characters>33009</Characters>
  <Application>Microsoft Office Word</Application>
  <DocSecurity>4</DocSecurity>
  <Lines>275</Lines>
  <Paragraphs>77</Paragraphs>
  <ScaleCrop>false</ScaleCrop>
  <HeadingPairs>
    <vt:vector size="2" baseType="variant">
      <vt:variant>
        <vt:lpstr>Название</vt:lpstr>
      </vt:variant>
      <vt:variant>
        <vt:i4>1</vt:i4>
      </vt:variant>
    </vt:vector>
  </HeadingPairs>
  <TitlesOfParts>
    <vt:vector size="1" baseType="lpstr">
      <vt:lpstr>ПРОТОКОЛ №42</vt:lpstr>
    </vt:vector>
  </TitlesOfParts>
  <Company>-</Company>
  <LinksUpToDate>false</LinksUpToDate>
  <CharactersWithSpaces>38723</CharactersWithSpaces>
  <SharedDoc>false</SharedDoc>
  <HLinks>
    <vt:vector size="12" baseType="variant">
      <vt:variant>
        <vt:i4>5505137</vt:i4>
      </vt:variant>
      <vt:variant>
        <vt:i4>3</vt:i4>
      </vt:variant>
      <vt:variant>
        <vt:i4>0</vt:i4>
      </vt:variant>
      <vt:variant>
        <vt:i4>5</vt:i4>
      </vt:variant>
      <vt:variant>
        <vt:lpwstr>mailto:domservis2010@mail.ru</vt:lpwstr>
      </vt:variant>
      <vt:variant>
        <vt:lpwstr/>
      </vt:variant>
      <vt:variant>
        <vt:i4>7078006</vt:i4>
      </vt:variant>
      <vt:variant>
        <vt:i4>0</vt:i4>
      </vt:variant>
      <vt:variant>
        <vt:i4>0</vt:i4>
      </vt:variant>
      <vt:variant>
        <vt:i4>5</vt:i4>
      </vt:variant>
      <vt:variant>
        <vt:lpwstr>http://www.uk-ds.dom38.ru/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№42</dc:title>
  <dc:subject/>
  <dc:creator>-</dc:creator>
  <cp:keywords/>
  <cp:lastModifiedBy>user</cp:lastModifiedBy>
  <cp:revision>2</cp:revision>
  <cp:lastPrinted>2023-11-21T05:59:00Z</cp:lastPrinted>
  <dcterms:created xsi:type="dcterms:W3CDTF">2025-06-03T01:03:00Z</dcterms:created>
  <dcterms:modified xsi:type="dcterms:W3CDTF">2025-06-03T01:03:00Z</dcterms:modified>
</cp:coreProperties>
</file>